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39" w:rsidRPr="00631D39" w:rsidRDefault="00631D39" w:rsidP="00631D39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31D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Чи потрібен антикорупційний суд? Дискусія в Харкові</w:t>
      </w:r>
    </w:p>
    <w:p w:rsidR="00631D39" w:rsidRDefault="00631D39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Українське представництво міжнародної антикорупційної мережі </w:t>
      </w:r>
      <w:proofErr w:type="spellStart"/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Transparency</w:t>
      </w:r>
      <w:proofErr w:type="spellEnd"/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International</w:t>
      </w:r>
      <w:proofErr w:type="spellEnd"/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запрошує правників, журналістів, активістів та представників місцевої влади на експертну дискусію з питання створення Вищого антикорупційного суду в Україні. </w:t>
      </w: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Захід відбудеться </w:t>
      </w:r>
      <w:r w:rsidR="00843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2177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жовтня </w:t>
      </w: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2017 року о 10:00 у </w:t>
      </w:r>
      <w:r w:rsidRPr="002177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готелі «</w:t>
      </w:r>
      <w:r w:rsidR="00843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Аврора</w:t>
      </w:r>
      <w:r w:rsidRPr="002177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84399E" w:rsidRPr="0084399E">
        <w:rPr>
          <w:rFonts w:ascii="Times New Roman" w:eastAsia="Times New Roman" w:hAnsi="Times New Roman" w:cs="Times New Roman"/>
          <w:sz w:val="24"/>
          <w:szCs w:val="24"/>
          <w:lang w:val="uk-UA"/>
        </w:rPr>
        <w:t>м. Харків, вулиця Алчевських 10/12.</w:t>
      </w: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7D7">
        <w:rPr>
          <w:rFonts w:ascii="Times New Roman" w:hAnsi="Times New Roman" w:cs="Times New Roman"/>
          <w:sz w:val="24"/>
          <w:szCs w:val="24"/>
          <w:lang w:val="uk-UA"/>
        </w:rPr>
        <w:t>Ефективно функціонуюча незалежна судова система є обов’язковим елементом будь якої демократичної країни, де діє верховенство права. В Україні протягом останніх років здійснюється велика кількість системних реформ, у тому числі і судової гілки влади. Тим не менш, більшість реформ ще не досягли видимих результатів, а успіх усього процесу залежить від можливості судової системи працювати незалежно та ефективно, не піддаючись впливу зі сторони третіх осіб.</w:t>
      </w:r>
    </w:p>
    <w:p w:rsidR="0068127F" w:rsidRPr="0084399E" w:rsidRDefault="0068127F" w:rsidP="00681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2177D7">
        <w:rPr>
          <w:rFonts w:ascii="Times New Roman" w:hAnsi="Times New Roman" w:cs="Times New Roman"/>
          <w:sz w:val="24"/>
          <w:szCs w:val="24"/>
          <w:lang w:val="uk-UA"/>
        </w:rPr>
        <w:t xml:space="preserve">В той же час, політично вмотивовані сили впливають на судові </w:t>
      </w:r>
      <w:proofErr w:type="spellStart"/>
      <w:r w:rsidRPr="002177D7">
        <w:rPr>
          <w:rFonts w:ascii="Times New Roman" w:hAnsi="Times New Roman" w:cs="Times New Roman"/>
          <w:sz w:val="24"/>
          <w:szCs w:val="24"/>
          <w:lang w:val="uk-UA"/>
        </w:rPr>
        <w:t>вироки</w:t>
      </w:r>
      <w:proofErr w:type="spellEnd"/>
      <w:r w:rsidRPr="002177D7">
        <w:rPr>
          <w:rFonts w:ascii="Times New Roman" w:hAnsi="Times New Roman" w:cs="Times New Roman"/>
          <w:sz w:val="24"/>
          <w:szCs w:val="24"/>
          <w:lang w:val="uk-UA"/>
        </w:rPr>
        <w:t xml:space="preserve">, особливо у справах, пов’язаних з корупцією. В результаті - суспільство не довіряє існуючій судовій системі, а корупціонери лишаються безкарними. Саме тому, існує критична потреба у </w:t>
      </w:r>
      <w:r w:rsidRPr="0084399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створенні незалежного </w:t>
      </w:r>
      <w:r w:rsidRPr="0084399E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Вищого антикорупційного суду</w:t>
      </w:r>
      <w:r w:rsidRPr="0084399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який буде здійснювати розгляд справ, підслідних НАБУ.</w:t>
      </w:r>
    </w:p>
    <w:p w:rsidR="0068127F" w:rsidRPr="0084399E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84399E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Як саме має функціонувати нова інституція? Яким чином повинен здійснюватися відбір суддів в антикорупційний суд? </w:t>
      </w:r>
      <w:r w:rsidRPr="0084399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Як спільна робота журналістів та активістів може допомогти очистити решту судової системи від сумнівних суддів? </w:t>
      </w:r>
      <w:r w:rsidRPr="0084399E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Саме на ці питання дадуть відповідь учасники дискусії.</w:t>
      </w:r>
    </w:p>
    <w:p w:rsidR="00631D39" w:rsidRDefault="00631D39" w:rsidP="0084399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631D39" w:rsidRDefault="00631D39" w:rsidP="0084399E">
      <w:pPr>
        <w:spacing w:line="240" w:lineRule="auto"/>
        <w:ind w:firstLine="709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Спікери:</w:t>
      </w:r>
    </w:p>
    <w:p w:rsidR="00631D39" w:rsidRDefault="00FA499F" w:rsidP="0084399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hyperlink r:id="rId7" w:history="1">
        <w:r w:rsidR="00631D39" w:rsidRPr="009B0DB8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val="uk-UA"/>
          </w:rPr>
          <w:t>Максим</w:t>
        </w:r>
      </w:hyperlink>
      <w:r w:rsidR="00631D39" w:rsidRPr="009B0DB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Костецький</w:t>
      </w:r>
      <w:r w:rsidR="0084399E" w:rsidRPr="00631D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– юридичний радник Transparency International Україна, керівник проекту «Громадська підтримка запуску антикорупційного суду»</w:t>
      </w:r>
      <w:r w:rsidR="00631D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84399E" w:rsidRPr="00631D39" w:rsidRDefault="0084399E" w:rsidP="0084399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9B0DB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Тарас </w:t>
      </w:r>
      <w:proofErr w:type="spellStart"/>
      <w:r w:rsidRPr="009B0DB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Шепель</w:t>
      </w:r>
      <w:proofErr w:type="spellEnd"/>
      <w:r w:rsidRPr="00631D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– член Громадської ради доброчесності, співзасновник </w:t>
      </w:r>
      <w:hyperlink r:id="rId8" w:history="1">
        <w:r w:rsidRPr="00631D39">
          <w:rPr>
            <w:rFonts w:ascii="Times New Roman" w:eastAsia="Times New Roman" w:hAnsi="Times New Roman" w:cs="Times New Roman"/>
            <w:color w:val="auto"/>
            <w:sz w:val="24"/>
            <w:szCs w:val="24"/>
            <w:lang w:val="uk-UA"/>
          </w:rPr>
          <w:t>Фундація DEJURE</w:t>
        </w:r>
      </w:hyperlink>
      <w:r w:rsidRPr="00631D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84399E" w:rsidRPr="0084399E" w:rsidRDefault="0084399E" w:rsidP="0084399E">
      <w:pPr>
        <w:spacing w:line="240" w:lineRule="auto"/>
        <w:ind w:firstLine="709"/>
        <w:contextualSpacing/>
        <w:jc w:val="both"/>
        <w:rPr>
          <w:rFonts w:asciiTheme="minorHAnsi" w:eastAsia="Times New Roman" w:hAnsiTheme="minorHAnsi" w:cs="Times New Roman"/>
          <w:sz w:val="24"/>
          <w:szCs w:val="24"/>
          <w:lang w:val="uk-UA"/>
        </w:rPr>
      </w:pPr>
    </w:p>
    <w:p w:rsidR="0068127F" w:rsidRPr="0084399E" w:rsidRDefault="0068127F" w:rsidP="00681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84399E">
        <w:rPr>
          <w:rFonts w:ascii="Times New Roman" w:eastAsia="Times New Roman" w:hAnsi="Times New Roman" w:cs="Times New Roman"/>
          <w:sz w:val="24"/>
          <w:szCs w:val="24"/>
          <w:lang w:val="uk-UA"/>
        </w:rPr>
        <w:t>Для участі у заході просимо вас</w:t>
      </w:r>
      <w:bookmarkStart w:id="0" w:name="_GoBack"/>
      <w:bookmarkEnd w:id="0"/>
      <w:r w:rsidRPr="008439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4399E" w:rsidRPr="00843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18</w:t>
      </w:r>
      <w:r w:rsidRPr="008439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жовтня</w:t>
      </w:r>
      <w:r w:rsidRPr="008439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зареєструватися за посиланням: </w:t>
      </w:r>
      <w:r w:rsidR="00631D39" w:rsidRPr="00631D39">
        <w:t>http://bit.ly/2wTfuLo</w:t>
      </w:r>
    </w:p>
    <w:p w:rsidR="0068127F" w:rsidRPr="0084399E" w:rsidRDefault="0068127F" w:rsidP="006812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399E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Організатори забезпечують</w:t>
      </w: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харчування та роздаткові інформаційні матеріали. </w:t>
      </w: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усіх питань, пов’язаних з організацією заходу, а також журналістам для акредитації просимо звертатися за номером телефону: </w:t>
      </w:r>
      <w:r w:rsidRPr="002177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0638874630 – Максим Костецький</w:t>
      </w:r>
      <w:r w:rsidRPr="002177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31D39" w:rsidRDefault="00631D39" w:rsidP="0068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68127F" w:rsidRPr="002177D7" w:rsidRDefault="0068127F" w:rsidP="00681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2177D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Захід відбувається за </w:t>
      </w:r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фінансової підтримки Міністерства закордонних справ Чеської Республіки в рамках </w:t>
      </w:r>
      <w:proofErr w:type="spellStart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Transition</w:t>
      </w:r>
      <w:proofErr w:type="spellEnd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 </w:t>
      </w:r>
      <w:proofErr w:type="spellStart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Promotion</w:t>
      </w:r>
      <w:proofErr w:type="spellEnd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 </w:t>
      </w:r>
      <w:proofErr w:type="spellStart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Program</w:t>
      </w:r>
      <w:proofErr w:type="spellEnd"/>
      <w:r w:rsidRPr="002177D7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. Інформація, висвітлена під час проведення заходу, може не відображати офіційної позиції Міністерства закордонних справ Чеської Республіки.</w:t>
      </w:r>
    </w:p>
    <w:p w:rsidR="0068127F" w:rsidRPr="002177D7" w:rsidRDefault="0068127F" w:rsidP="0068127F">
      <w:pPr>
        <w:rPr>
          <w:rFonts w:ascii="Times New Roman" w:hAnsi="Times New Roman" w:cs="Times New Roman"/>
          <w:lang w:val="uk-UA"/>
        </w:rPr>
      </w:pPr>
    </w:p>
    <w:p w:rsidR="0068127F" w:rsidRPr="002177D7" w:rsidRDefault="0068127F" w:rsidP="0068127F">
      <w:pPr>
        <w:rPr>
          <w:rFonts w:ascii="Times New Roman" w:hAnsi="Times New Roman" w:cs="Times New Roman"/>
          <w:lang w:val="uk-UA"/>
        </w:rPr>
      </w:pPr>
    </w:p>
    <w:p w:rsidR="0068127F" w:rsidRPr="002177D7" w:rsidRDefault="0068127F" w:rsidP="0068127F">
      <w:pPr>
        <w:rPr>
          <w:rFonts w:ascii="Times New Roman" w:hAnsi="Times New Roman" w:cs="Times New Roman"/>
          <w:lang w:val="uk-UA"/>
        </w:rPr>
      </w:pPr>
    </w:p>
    <w:p w:rsidR="00B1722E" w:rsidRPr="0068127F" w:rsidRDefault="00B1722E">
      <w:pPr>
        <w:rPr>
          <w:lang w:val="uk-UA"/>
        </w:rPr>
      </w:pPr>
    </w:p>
    <w:sectPr w:rsidR="00B1722E" w:rsidRPr="0068127F">
      <w:headerReference w:type="default" r:id="rId9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9F" w:rsidRDefault="00FA499F">
      <w:pPr>
        <w:spacing w:after="0" w:line="240" w:lineRule="auto"/>
      </w:pPr>
      <w:r>
        <w:separator/>
      </w:r>
    </w:p>
  </w:endnote>
  <w:endnote w:type="continuationSeparator" w:id="0">
    <w:p w:rsidR="00FA499F" w:rsidRDefault="00F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9F" w:rsidRDefault="00FA499F">
      <w:pPr>
        <w:spacing w:after="0" w:line="240" w:lineRule="auto"/>
      </w:pPr>
      <w:r>
        <w:separator/>
      </w:r>
    </w:p>
  </w:footnote>
  <w:footnote w:type="continuationSeparator" w:id="0">
    <w:p w:rsidR="00FA499F" w:rsidRDefault="00F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E" w:rsidRDefault="0084399E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637E4A4E" wp14:editId="7EF57A7C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AA3"/>
    <w:multiLevelType w:val="hybridMultilevel"/>
    <w:tmpl w:val="968862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F"/>
    <w:rsid w:val="00631D39"/>
    <w:rsid w:val="0068127F"/>
    <w:rsid w:val="0084399E"/>
    <w:rsid w:val="009B0DB8"/>
    <w:rsid w:val="00B1722E"/>
    <w:rsid w:val="00F735F5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9A0"/>
  <w15:chartTrackingRefBased/>
  <w15:docId w15:val="{50AFD15E-55B5-4782-9CC8-A2F7C37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2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27F"/>
    <w:rPr>
      <w:u w:val="single"/>
    </w:rPr>
  </w:style>
  <w:style w:type="paragraph" w:styleId="a4">
    <w:name w:val="header"/>
    <w:link w:val="a5"/>
    <w:rsid w:val="0068127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68127F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rsid w:val="0063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jurefound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aksym.kostetsk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Kostetskyi</dc:creator>
  <cp:keywords/>
  <dc:description/>
  <cp:lastModifiedBy>Пользователь Windows</cp:lastModifiedBy>
  <cp:revision>7</cp:revision>
  <dcterms:created xsi:type="dcterms:W3CDTF">2017-10-12T14:19:00Z</dcterms:created>
  <dcterms:modified xsi:type="dcterms:W3CDTF">2017-10-13T09:07:00Z</dcterms:modified>
</cp:coreProperties>
</file>