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2DC2" w14:textId="77777777" w:rsidR="002E3E32" w:rsidRDefault="002E3E32" w:rsidP="00BC70E1">
      <w:pPr>
        <w:spacing w:after="0"/>
        <w:jc w:val="both"/>
        <w:rPr>
          <w:rFonts w:ascii="Calibri" w:hAnsi="Calibri" w:cs="Calibri"/>
          <w:lang w:val="uk-UA"/>
        </w:rPr>
      </w:pPr>
    </w:p>
    <w:p w14:paraId="6411336B" w14:textId="0453DB4E" w:rsidR="00303DAE" w:rsidRPr="009C5780" w:rsidRDefault="00513000" w:rsidP="00BC70E1">
      <w:pPr>
        <w:spacing w:after="0"/>
        <w:jc w:val="both"/>
        <w:rPr>
          <w:rFonts w:ascii="Calibri" w:eastAsia="Calibri" w:hAnsi="Calibri" w:cs="Calibri"/>
          <w:lang w:val="uk-UA"/>
        </w:rPr>
      </w:pPr>
      <w:r w:rsidRPr="009C5780">
        <w:rPr>
          <w:rFonts w:ascii="Calibri" w:hAnsi="Calibri" w:cs="Calibri"/>
          <w:lang w:val="uk-UA"/>
        </w:rPr>
        <w:t>ПРЕС-</w:t>
      </w:r>
      <w:r w:rsidR="00EF6CFF" w:rsidRPr="009C5780">
        <w:rPr>
          <w:rFonts w:ascii="Calibri" w:hAnsi="Calibri" w:cs="Calibri"/>
          <w:lang w:val="uk-UA"/>
        </w:rPr>
        <w:t>АНОНС</w:t>
      </w:r>
    </w:p>
    <w:p w14:paraId="02EE6D89" w14:textId="6A71EB3D" w:rsidR="00303DAE" w:rsidRPr="009C5780" w:rsidRDefault="00423338" w:rsidP="00BC70E1">
      <w:pPr>
        <w:spacing w:after="0"/>
        <w:jc w:val="both"/>
        <w:rPr>
          <w:rFonts w:ascii="Calibri" w:hAnsi="Calibri" w:cs="Calibri"/>
          <w:lang w:val="uk-UA"/>
        </w:rPr>
      </w:pPr>
      <w:r w:rsidRPr="004240AD">
        <w:rPr>
          <w:rFonts w:ascii="Calibri" w:hAnsi="Calibri" w:cs="Calibri"/>
          <w:lang w:val="uk-UA"/>
        </w:rPr>
        <w:t>04</w:t>
      </w:r>
      <w:r w:rsidR="00024547" w:rsidRPr="009C5780">
        <w:rPr>
          <w:rFonts w:ascii="Calibri" w:hAnsi="Calibri" w:cs="Calibri"/>
          <w:lang w:val="uk-UA"/>
        </w:rPr>
        <w:t>.</w:t>
      </w:r>
      <w:r w:rsidR="009C5780">
        <w:rPr>
          <w:rFonts w:ascii="Calibri" w:hAnsi="Calibri" w:cs="Calibri"/>
          <w:lang w:val="uk-UA"/>
        </w:rPr>
        <w:t>1</w:t>
      </w:r>
      <w:r w:rsidRPr="004240AD">
        <w:rPr>
          <w:rFonts w:ascii="Calibri" w:hAnsi="Calibri" w:cs="Calibri"/>
          <w:lang w:val="uk-UA"/>
        </w:rPr>
        <w:t>2</w:t>
      </w:r>
      <w:r w:rsidR="00513000" w:rsidRPr="009C5780">
        <w:rPr>
          <w:rFonts w:ascii="Calibri" w:hAnsi="Calibri" w:cs="Calibri"/>
          <w:lang w:val="uk-UA"/>
        </w:rPr>
        <w:t>.2017</w:t>
      </w:r>
      <w:r w:rsidR="00FC3C1D" w:rsidRPr="009C5780">
        <w:rPr>
          <w:rFonts w:ascii="Calibri" w:hAnsi="Calibri" w:cs="Calibri"/>
          <w:lang w:val="uk-UA"/>
        </w:rPr>
        <w:t xml:space="preserve"> </w:t>
      </w:r>
    </w:p>
    <w:p w14:paraId="331176F7" w14:textId="2513961C" w:rsidR="00EF6CFF" w:rsidRPr="009C5780" w:rsidRDefault="00EF6CFF" w:rsidP="00BC70E1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0D1DC0A6" w14:textId="77777777" w:rsidR="000060E3" w:rsidRDefault="000060E3" w:rsidP="004704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uk-UA"/>
        </w:rPr>
      </w:pPr>
    </w:p>
    <w:p w14:paraId="49745FB2" w14:textId="7F2BE6A8" w:rsidR="000060E3" w:rsidRDefault="00FA6B79" w:rsidP="004704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uk-UA"/>
        </w:rPr>
      </w:pPr>
      <w:r w:rsidRPr="00FA6B79">
        <w:rPr>
          <w:rFonts w:ascii="Calibri" w:hAnsi="Calibri" w:cs="Calibri"/>
          <w:b/>
          <w:lang w:val="uk-UA"/>
        </w:rPr>
        <w:t>#</w:t>
      </w:r>
      <w:proofErr w:type="spellStart"/>
      <w:r>
        <w:rPr>
          <w:rFonts w:ascii="Calibri" w:hAnsi="Calibri" w:cs="Calibri"/>
          <w:b/>
          <w:lang w:val="en-US"/>
        </w:rPr>
        <w:t>TransparentPyryatyn</w:t>
      </w:r>
      <w:proofErr w:type="spellEnd"/>
      <w:r>
        <w:rPr>
          <w:rFonts w:ascii="Calibri" w:hAnsi="Calibri" w:cs="Calibri"/>
          <w:b/>
          <w:lang w:val="uk-UA"/>
        </w:rPr>
        <w:t>: презентація дослідження прозорості Пирятина</w:t>
      </w:r>
    </w:p>
    <w:p w14:paraId="3B46131E" w14:textId="77777777" w:rsidR="00470417" w:rsidRPr="004240AD" w:rsidRDefault="00470417" w:rsidP="00B71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u w:val="single"/>
          <w:lang w:val="uk-UA"/>
        </w:rPr>
      </w:pPr>
    </w:p>
    <w:p w14:paraId="1A29B875" w14:textId="09953F68" w:rsidR="00C47C94" w:rsidRDefault="00FA6B79" w:rsidP="002E3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i/>
          <w:color w:val="000000" w:themeColor="text1"/>
          <w:lang w:val="uk-UA"/>
        </w:rPr>
      </w:pPr>
      <w:r w:rsidRPr="004F30F0">
        <w:rPr>
          <w:rFonts w:ascii="Calibri" w:hAnsi="Calibri" w:cs="Calibri"/>
          <w:i/>
          <w:color w:val="000000" w:themeColor="text1"/>
          <w:lang w:val="uk-UA"/>
        </w:rPr>
        <w:t>Наскільки прозор</w:t>
      </w:r>
      <w:r w:rsidR="00506E55" w:rsidRPr="004F30F0">
        <w:rPr>
          <w:rFonts w:ascii="Calibri" w:hAnsi="Calibri" w:cs="Calibri"/>
          <w:i/>
          <w:color w:val="000000" w:themeColor="text1"/>
          <w:lang w:val="uk-UA"/>
        </w:rPr>
        <w:t>е</w:t>
      </w:r>
      <w:r w:rsidR="00506E55">
        <w:rPr>
          <w:rFonts w:ascii="Calibri" w:hAnsi="Calibri" w:cs="Calibri"/>
          <w:i/>
          <w:color w:val="000000" w:themeColor="text1"/>
          <w:lang w:val="uk-UA"/>
        </w:rPr>
        <w:t xml:space="preserve"> місто</w:t>
      </w:r>
      <w:r>
        <w:rPr>
          <w:rFonts w:ascii="Calibri" w:hAnsi="Calibri" w:cs="Calibri"/>
          <w:i/>
          <w:color w:val="000000" w:themeColor="text1"/>
          <w:lang w:val="uk-UA"/>
        </w:rPr>
        <w:t xml:space="preserve"> Пирятин? Цим питанням задалися активісти з групи «Пирятинські ініціативи» після того, як українське представництво всесвітнього руху </w:t>
      </w:r>
      <w:r>
        <w:rPr>
          <w:rFonts w:ascii="Calibri" w:hAnsi="Calibri" w:cs="Calibri"/>
          <w:i/>
          <w:color w:val="000000" w:themeColor="text1"/>
          <w:lang w:val="en-US"/>
        </w:rPr>
        <w:t>Transparency</w:t>
      </w:r>
      <w:r w:rsidRPr="00FA6B79">
        <w:rPr>
          <w:rFonts w:ascii="Calibri" w:hAnsi="Calibri" w:cs="Calibri"/>
          <w:i/>
          <w:color w:val="000000" w:themeColor="text1"/>
          <w:lang w:val="uk-UA"/>
        </w:rPr>
        <w:t xml:space="preserve"> </w:t>
      </w:r>
      <w:r>
        <w:rPr>
          <w:rFonts w:ascii="Calibri" w:hAnsi="Calibri" w:cs="Calibri"/>
          <w:i/>
          <w:color w:val="000000" w:themeColor="text1"/>
          <w:lang w:val="en-US"/>
        </w:rPr>
        <w:t>International</w:t>
      </w:r>
      <w:r w:rsidRPr="00FA6B79">
        <w:rPr>
          <w:rFonts w:ascii="Calibri" w:hAnsi="Calibri" w:cs="Calibri"/>
          <w:i/>
          <w:color w:val="000000" w:themeColor="text1"/>
          <w:lang w:val="uk-UA"/>
        </w:rPr>
        <w:t xml:space="preserve"> </w:t>
      </w:r>
      <w:r>
        <w:rPr>
          <w:rFonts w:ascii="Calibri" w:hAnsi="Calibri" w:cs="Calibri"/>
          <w:i/>
          <w:color w:val="000000" w:themeColor="text1"/>
          <w:lang w:val="uk-UA"/>
        </w:rPr>
        <w:t xml:space="preserve">представило Рейтинг прозорості 100 міст України у червні 2017 року. </w:t>
      </w:r>
      <w:r w:rsidR="00DA16F1">
        <w:rPr>
          <w:rFonts w:ascii="Calibri" w:hAnsi="Calibri" w:cs="Calibri"/>
          <w:i/>
          <w:color w:val="000000" w:themeColor="text1"/>
          <w:lang w:val="uk-UA"/>
        </w:rPr>
        <w:t>Місто не увійшло у сотню найбільших</w:t>
      </w:r>
      <w:r w:rsidR="002E3E32">
        <w:rPr>
          <w:rFonts w:ascii="Calibri" w:hAnsi="Calibri" w:cs="Calibri"/>
          <w:i/>
          <w:color w:val="000000" w:themeColor="text1"/>
          <w:lang w:val="uk-UA"/>
        </w:rPr>
        <w:t xml:space="preserve">, тому не брало участь у </w:t>
      </w:r>
      <w:proofErr w:type="spellStart"/>
      <w:r w:rsidR="002E3E32">
        <w:rPr>
          <w:rFonts w:ascii="Calibri" w:hAnsi="Calibri" w:cs="Calibri"/>
          <w:i/>
          <w:color w:val="000000" w:themeColor="text1"/>
          <w:lang w:val="uk-UA"/>
        </w:rPr>
        <w:t>рейтингуванні</w:t>
      </w:r>
      <w:proofErr w:type="spellEnd"/>
      <w:r w:rsidR="00DA16F1">
        <w:rPr>
          <w:rFonts w:ascii="Calibri" w:hAnsi="Calibri" w:cs="Calibri"/>
          <w:i/>
          <w:color w:val="000000" w:themeColor="text1"/>
          <w:lang w:val="uk-UA"/>
        </w:rPr>
        <w:t xml:space="preserve">. Утім, це не завадило представникам громадськості </w:t>
      </w:r>
      <w:r w:rsidR="002E3E32">
        <w:rPr>
          <w:rFonts w:ascii="Calibri" w:hAnsi="Calibri" w:cs="Calibri"/>
          <w:i/>
          <w:color w:val="000000" w:themeColor="text1"/>
          <w:lang w:val="uk-UA"/>
        </w:rPr>
        <w:t xml:space="preserve">Пирятина </w:t>
      </w:r>
      <w:r w:rsidR="00DA16F1">
        <w:rPr>
          <w:rFonts w:ascii="Calibri" w:hAnsi="Calibri" w:cs="Calibri"/>
          <w:i/>
          <w:color w:val="000000" w:themeColor="text1"/>
          <w:lang w:val="uk-UA"/>
        </w:rPr>
        <w:t xml:space="preserve">самим виміряти його прозорість за методологією ТІ Україна.   </w:t>
      </w:r>
    </w:p>
    <w:p w14:paraId="549F4037" w14:textId="77777777" w:rsidR="00DA16F1" w:rsidRDefault="00DA16F1" w:rsidP="002E3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 w:themeColor="text1"/>
          <w:lang w:val="uk-UA"/>
        </w:rPr>
      </w:pPr>
    </w:p>
    <w:p w14:paraId="58F2E928" w14:textId="774B38CA" w:rsidR="00DA16F1" w:rsidRDefault="001A77BB" w:rsidP="002E3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 w:themeColor="text1"/>
          <w:lang w:val="uk-UA"/>
        </w:rPr>
      </w:pPr>
      <w:r>
        <w:rPr>
          <w:rFonts w:ascii="Calibri" w:hAnsi="Calibri" w:cs="Calibri"/>
          <w:color w:val="000000" w:themeColor="text1"/>
          <w:lang w:val="uk-UA"/>
        </w:rPr>
        <w:t>Запрошуємо</w:t>
      </w:r>
      <w:r w:rsidR="002E3E32">
        <w:rPr>
          <w:rFonts w:ascii="Calibri" w:hAnsi="Calibri" w:cs="Calibri"/>
          <w:color w:val="000000" w:themeColor="text1"/>
          <w:lang w:val="uk-UA"/>
        </w:rPr>
        <w:t xml:space="preserve"> представників влади,</w:t>
      </w:r>
      <w:r>
        <w:rPr>
          <w:rFonts w:ascii="Calibri" w:hAnsi="Calibri" w:cs="Calibri"/>
          <w:color w:val="000000" w:themeColor="text1"/>
          <w:lang w:val="uk-UA"/>
        </w:rPr>
        <w:t xml:space="preserve"> журналістів, активістів та усіх небайдужих до </w:t>
      </w:r>
      <w:r w:rsidR="00E95D73">
        <w:rPr>
          <w:rFonts w:ascii="Calibri" w:hAnsi="Calibri" w:cs="Calibri"/>
          <w:color w:val="000000" w:themeColor="text1"/>
          <w:lang w:val="uk-UA"/>
        </w:rPr>
        <w:t xml:space="preserve">життя міста </w:t>
      </w:r>
      <w:r>
        <w:rPr>
          <w:rFonts w:ascii="Calibri" w:hAnsi="Calibri" w:cs="Calibri"/>
          <w:color w:val="000000" w:themeColor="text1"/>
          <w:lang w:val="uk-UA"/>
        </w:rPr>
        <w:t>на презентацію результатів дослідження</w:t>
      </w:r>
      <w:r w:rsidR="00E95D73">
        <w:rPr>
          <w:rFonts w:ascii="Calibri" w:hAnsi="Calibri" w:cs="Calibri"/>
          <w:color w:val="000000" w:themeColor="text1"/>
          <w:lang w:val="uk-UA"/>
        </w:rPr>
        <w:t xml:space="preserve"> </w:t>
      </w:r>
      <w:r w:rsidR="00E95D73" w:rsidRPr="00E95D73">
        <w:rPr>
          <w:rFonts w:ascii="Calibri" w:hAnsi="Calibri" w:cs="Calibri"/>
          <w:color w:val="000000" w:themeColor="text1"/>
          <w:lang w:val="uk-UA"/>
        </w:rPr>
        <w:t xml:space="preserve">прозорості </w:t>
      </w:r>
      <w:r w:rsidR="00E95D73">
        <w:rPr>
          <w:rFonts w:ascii="Calibri" w:hAnsi="Calibri" w:cs="Calibri"/>
          <w:color w:val="000000" w:themeColor="text1"/>
          <w:lang w:val="uk-UA"/>
        </w:rPr>
        <w:t>п</w:t>
      </w:r>
      <w:r w:rsidR="00E95D73" w:rsidRPr="00E95D73">
        <w:rPr>
          <w:rFonts w:ascii="Calibri" w:hAnsi="Calibri" w:cs="Calibri"/>
          <w:color w:val="000000" w:themeColor="text1"/>
          <w:lang w:val="uk-UA"/>
        </w:rPr>
        <w:t>ирятинської</w:t>
      </w:r>
      <w:r w:rsidR="00E95D73" w:rsidRPr="00E95D73">
        <w:rPr>
          <w:rFonts w:ascii="Arial" w:hAnsi="Arial" w:cs="Arial"/>
          <w:sz w:val="28"/>
          <w:lang w:val="uk-UA"/>
        </w:rPr>
        <w:t xml:space="preserve"> </w:t>
      </w:r>
      <w:r w:rsidR="00E95D73" w:rsidRPr="00E95D73">
        <w:rPr>
          <w:rFonts w:ascii="Calibri" w:hAnsi="Calibri" w:cs="Calibri"/>
          <w:color w:val="000000" w:themeColor="text1"/>
          <w:lang w:val="uk-UA"/>
        </w:rPr>
        <w:t>об'єднаної територіальної громади</w:t>
      </w:r>
      <w:r>
        <w:rPr>
          <w:rFonts w:ascii="Calibri" w:hAnsi="Calibri" w:cs="Calibri"/>
          <w:color w:val="000000" w:themeColor="text1"/>
          <w:lang w:val="uk-UA"/>
        </w:rPr>
        <w:t>.</w:t>
      </w:r>
      <w:r w:rsidR="00E95D73">
        <w:rPr>
          <w:rFonts w:ascii="Calibri" w:hAnsi="Calibri" w:cs="Calibri"/>
          <w:color w:val="000000" w:themeColor="text1"/>
          <w:lang w:val="uk-UA"/>
        </w:rPr>
        <w:t xml:space="preserve"> </w:t>
      </w:r>
      <w:r>
        <w:rPr>
          <w:rFonts w:ascii="Calibri" w:hAnsi="Calibri" w:cs="Calibri"/>
          <w:color w:val="000000" w:themeColor="text1"/>
          <w:lang w:val="uk-UA"/>
        </w:rPr>
        <w:t xml:space="preserve"> Вона відбудеться</w:t>
      </w:r>
      <w:r w:rsidR="00E95D73">
        <w:rPr>
          <w:rFonts w:ascii="Calibri" w:hAnsi="Calibri" w:cs="Calibri"/>
          <w:color w:val="000000" w:themeColor="text1"/>
          <w:lang w:val="uk-UA"/>
        </w:rPr>
        <w:t xml:space="preserve"> у рамках проекту ТІ Україна </w:t>
      </w:r>
      <w:r w:rsidR="00E95D73" w:rsidRPr="00E95D73">
        <w:rPr>
          <w:rFonts w:ascii="Calibri" w:hAnsi="Calibri" w:cs="Calibri"/>
          <w:color w:val="000000" w:themeColor="text1"/>
          <w:lang w:val="uk-UA"/>
        </w:rPr>
        <w:t>«Розбудова прозорості в містах України»</w:t>
      </w:r>
      <w:r>
        <w:rPr>
          <w:rFonts w:ascii="Calibri" w:hAnsi="Calibri" w:cs="Calibri"/>
          <w:color w:val="000000" w:themeColor="text1"/>
          <w:lang w:val="uk-UA"/>
        </w:rPr>
        <w:t xml:space="preserve"> </w:t>
      </w:r>
      <w:r w:rsidRPr="00E95D73">
        <w:rPr>
          <w:rFonts w:ascii="Calibri" w:hAnsi="Calibri" w:cs="Calibri"/>
          <w:b/>
          <w:color w:val="000000" w:themeColor="text1"/>
          <w:lang w:val="uk-UA"/>
        </w:rPr>
        <w:t>4 грудня</w:t>
      </w:r>
      <w:r>
        <w:rPr>
          <w:rFonts w:ascii="Calibri" w:hAnsi="Calibri" w:cs="Calibri"/>
          <w:color w:val="000000" w:themeColor="text1"/>
          <w:lang w:val="uk-UA"/>
        </w:rPr>
        <w:t xml:space="preserve"> з 1</w:t>
      </w:r>
      <w:r w:rsidR="00D766DF">
        <w:rPr>
          <w:rFonts w:ascii="Calibri" w:hAnsi="Calibri" w:cs="Calibri"/>
          <w:color w:val="000000" w:themeColor="text1"/>
          <w:lang w:val="uk-UA"/>
        </w:rPr>
        <w:t>1</w:t>
      </w:r>
      <w:r>
        <w:rPr>
          <w:rFonts w:ascii="Calibri" w:hAnsi="Calibri" w:cs="Calibri"/>
          <w:color w:val="000000" w:themeColor="text1"/>
          <w:lang w:val="uk-UA"/>
        </w:rPr>
        <w:t>:00 до 1</w:t>
      </w:r>
      <w:r w:rsidR="00D766DF">
        <w:rPr>
          <w:rFonts w:ascii="Calibri" w:hAnsi="Calibri" w:cs="Calibri"/>
          <w:color w:val="000000" w:themeColor="text1"/>
          <w:lang w:val="uk-UA"/>
        </w:rPr>
        <w:t>3</w:t>
      </w:r>
      <w:r>
        <w:rPr>
          <w:rFonts w:ascii="Calibri" w:hAnsi="Calibri" w:cs="Calibri"/>
          <w:color w:val="000000" w:themeColor="text1"/>
          <w:lang w:val="uk-UA"/>
        </w:rPr>
        <w:t xml:space="preserve">:00 у </w:t>
      </w:r>
      <w:r w:rsidRPr="00E95D73">
        <w:rPr>
          <w:rFonts w:ascii="Calibri" w:hAnsi="Calibri" w:cs="Calibri"/>
          <w:b/>
          <w:color w:val="000000" w:themeColor="text1"/>
          <w:lang w:val="uk-UA"/>
        </w:rPr>
        <w:t>Центрі громадського діалогу</w:t>
      </w:r>
      <w:r>
        <w:rPr>
          <w:rFonts w:ascii="Calibri" w:hAnsi="Calibri" w:cs="Calibri"/>
          <w:color w:val="000000" w:themeColor="text1"/>
          <w:lang w:val="uk-UA"/>
        </w:rPr>
        <w:t xml:space="preserve"> (2 поверх Будинку кул</w:t>
      </w:r>
      <w:bookmarkStart w:id="0" w:name="_GoBack"/>
      <w:bookmarkEnd w:id="0"/>
      <w:r>
        <w:rPr>
          <w:rFonts w:ascii="Calibri" w:hAnsi="Calibri" w:cs="Calibri"/>
          <w:color w:val="000000" w:themeColor="text1"/>
          <w:lang w:val="uk-UA"/>
        </w:rPr>
        <w:t xml:space="preserve">ьтури) за </w:t>
      </w:r>
      <w:proofErr w:type="spellStart"/>
      <w:r>
        <w:rPr>
          <w:rFonts w:ascii="Calibri" w:hAnsi="Calibri" w:cs="Calibri"/>
          <w:color w:val="000000" w:themeColor="text1"/>
          <w:lang w:val="uk-UA"/>
        </w:rPr>
        <w:t>адресою</w:t>
      </w:r>
      <w:proofErr w:type="spellEnd"/>
      <w:r>
        <w:rPr>
          <w:rFonts w:ascii="Calibri" w:hAnsi="Calibri" w:cs="Calibri"/>
          <w:color w:val="000000" w:themeColor="text1"/>
          <w:lang w:val="uk-UA"/>
        </w:rPr>
        <w:t xml:space="preserve">: </w:t>
      </w:r>
      <w:r w:rsidR="002E3E32">
        <w:rPr>
          <w:rFonts w:ascii="Calibri" w:hAnsi="Calibri" w:cs="Calibri"/>
          <w:color w:val="000000" w:themeColor="text1"/>
          <w:lang w:val="uk-UA"/>
        </w:rPr>
        <w:t xml:space="preserve">Пирятин, </w:t>
      </w:r>
      <w:r>
        <w:rPr>
          <w:rFonts w:ascii="Calibri" w:hAnsi="Calibri" w:cs="Calibri"/>
          <w:color w:val="000000" w:themeColor="text1"/>
          <w:lang w:val="uk-UA"/>
        </w:rPr>
        <w:t xml:space="preserve">вул. Соборна, 51. </w:t>
      </w:r>
    </w:p>
    <w:p w14:paraId="0D622AE7" w14:textId="77777777" w:rsidR="00FA6B79" w:rsidRDefault="00FA6B79" w:rsidP="002E3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uk-UA"/>
        </w:rPr>
      </w:pPr>
    </w:p>
    <w:p w14:paraId="24B631F4" w14:textId="3239C733" w:rsidR="004F30F0" w:rsidRDefault="004F30F0" w:rsidP="002E3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uk-UA"/>
        </w:rPr>
      </w:pPr>
      <w:r>
        <w:rPr>
          <w:rFonts w:ascii="Calibri" w:hAnsi="Calibri" w:cs="Calibri"/>
          <w:color w:val="000000" w:themeColor="text1"/>
          <w:lang w:val="uk-UA"/>
        </w:rPr>
        <w:t xml:space="preserve">Спікери: </w:t>
      </w:r>
    </w:p>
    <w:p w14:paraId="22C560DF" w14:textId="12CB917C" w:rsidR="002E3E32" w:rsidRDefault="002E3E32" w:rsidP="002E3E3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00" w:lineRule="atLeast"/>
        <w:ind w:left="0"/>
        <w:jc w:val="both"/>
        <w:rPr>
          <w:rFonts w:ascii="Calibri" w:hAnsi="Calibri" w:cs="Calibri"/>
          <w:color w:val="000000" w:themeColor="text1"/>
          <w:lang w:val="uk-UA"/>
        </w:rPr>
      </w:pPr>
      <w:r w:rsidRPr="002E3E32">
        <w:rPr>
          <w:rFonts w:ascii="Calibri" w:hAnsi="Calibri" w:cs="Calibri"/>
          <w:color w:val="000000" w:themeColor="text1"/>
          <w:lang w:val="uk-UA"/>
        </w:rPr>
        <w:t xml:space="preserve">Керівник напрямку «Прозорі міста» в </w:t>
      </w:r>
      <w:proofErr w:type="spellStart"/>
      <w:r w:rsidRPr="002E3E32">
        <w:rPr>
          <w:rFonts w:ascii="Calibri" w:hAnsi="Calibri" w:cs="Calibri"/>
          <w:color w:val="000000" w:themeColor="text1"/>
          <w:lang w:val="uk-UA"/>
        </w:rPr>
        <w:t>Тransparency</w:t>
      </w:r>
      <w:proofErr w:type="spellEnd"/>
      <w:r w:rsidRPr="002E3E32">
        <w:rPr>
          <w:rFonts w:ascii="Calibri" w:hAnsi="Calibri" w:cs="Calibri"/>
          <w:color w:val="000000" w:themeColor="text1"/>
          <w:lang w:val="uk-UA"/>
        </w:rPr>
        <w:t xml:space="preserve"> </w:t>
      </w:r>
      <w:proofErr w:type="spellStart"/>
      <w:r w:rsidRPr="002E3E32">
        <w:rPr>
          <w:rFonts w:ascii="Calibri" w:hAnsi="Calibri" w:cs="Calibri"/>
          <w:color w:val="000000" w:themeColor="text1"/>
          <w:lang w:val="uk-UA"/>
        </w:rPr>
        <w:t>International</w:t>
      </w:r>
      <w:proofErr w:type="spellEnd"/>
      <w:r w:rsidRPr="002E3E32">
        <w:rPr>
          <w:rFonts w:ascii="Calibri" w:hAnsi="Calibri" w:cs="Calibri"/>
          <w:color w:val="000000" w:themeColor="text1"/>
          <w:lang w:val="uk-UA"/>
        </w:rPr>
        <w:t xml:space="preserve"> Україна </w:t>
      </w:r>
      <w:r w:rsidRPr="002E3E32">
        <w:rPr>
          <w:rFonts w:ascii="Calibri" w:hAnsi="Calibri" w:cs="Calibri"/>
          <w:b/>
          <w:i/>
          <w:color w:val="000000" w:themeColor="text1"/>
          <w:lang w:val="uk-UA"/>
        </w:rPr>
        <w:t>Катерина Цибенко</w:t>
      </w:r>
      <w:r>
        <w:rPr>
          <w:rFonts w:ascii="Calibri" w:hAnsi="Calibri" w:cs="Calibri"/>
          <w:color w:val="000000" w:themeColor="text1"/>
          <w:lang w:val="uk-UA"/>
        </w:rPr>
        <w:t>;</w:t>
      </w:r>
    </w:p>
    <w:p w14:paraId="01BB9101" w14:textId="53AF9DD3" w:rsidR="002E3E32" w:rsidRDefault="002E3E32" w:rsidP="002E3E3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00" w:lineRule="atLeast"/>
        <w:ind w:left="0"/>
        <w:jc w:val="both"/>
        <w:rPr>
          <w:rFonts w:ascii="Calibri" w:hAnsi="Calibri" w:cs="Calibri"/>
          <w:color w:val="000000" w:themeColor="text1"/>
          <w:lang w:val="uk-UA"/>
        </w:rPr>
      </w:pPr>
      <w:r>
        <w:rPr>
          <w:rFonts w:ascii="Calibri" w:hAnsi="Calibri" w:cs="Calibri"/>
          <w:color w:val="000000" w:themeColor="text1"/>
          <w:lang w:val="uk-UA"/>
        </w:rPr>
        <w:t>Керівник групи «</w:t>
      </w:r>
      <w:r w:rsidRPr="006B0A4F">
        <w:rPr>
          <w:rFonts w:ascii="Calibri" w:hAnsi="Calibri" w:cs="Calibri"/>
          <w:color w:val="000000" w:themeColor="text1"/>
          <w:lang w:val="uk-UA"/>
        </w:rPr>
        <w:t>Пирятинські ініціативи</w:t>
      </w:r>
      <w:r>
        <w:rPr>
          <w:rFonts w:ascii="Calibri" w:hAnsi="Calibri" w:cs="Calibri"/>
          <w:color w:val="000000" w:themeColor="text1"/>
          <w:lang w:val="uk-UA"/>
        </w:rPr>
        <w:t xml:space="preserve">» </w:t>
      </w:r>
      <w:r w:rsidRPr="002E3E32">
        <w:rPr>
          <w:rFonts w:ascii="Calibri" w:hAnsi="Calibri" w:cs="Calibri"/>
          <w:b/>
          <w:i/>
          <w:color w:val="000000" w:themeColor="text1"/>
          <w:lang w:val="uk-UA"/>
        </w:rPr>
        <w:t>Богдан Бондаренко</w:t>
      </w:r>
      <w:r>
        <w:rPr>
          <w:rFonts w:ascii="Calibri" w:hAnsi="Calibri" w:cs="Calibri"/>
          <w:color w:val="000000" w:themeColor="text1"/>
          <w:lang w:val="uk-UA"/>
        </w:rPr>
        <w:t>;</w:t>
      </w:r>
    </w:p>
    <w:p w14:paraId="2698EFAE" w14:textId="2CBC0C51" w:rsidR="002E3E32" w:rsidRPr="002E3E32" w:rsidRDefault="002E3E32" w:rsidP="002E3E32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00" w:lineRule="atLeast"/>
        <w:ind w:left="0"/>
        <w:jc w:val="both"/>
        <w:rPr>
          <w:rFonts w:ascii="Calibri" w:hAnsi="Calibri" w:cs="Calibri"/>
          <w:color w:val="000000" w:themeColor="text1"/>
          <w:lang w:val="uk-UA"/>
        </w:rPr>
      </w:pPr>
      <w:r>
        <w:rPr>
          <w:rFonts w:ascii="Calibri" w:hAnsi="Calibri" w:cs="Calibri"/>
          <w:color w:val="000000" w:themeColor="text1"/>
          <w:lang w:val="uk-UA"/>
        </w:rPr>
        <w:t>Запрошено представника Пирятинської міської ради.</w:t>
      </w:r>
    </w:p>
    <w:p w14:paraId="72D59A0B" w14:textId="77777777" w:rsidR="004F30F0" w:rsidRDefault="004F30F0" w:rsidP="002E3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uk-UA"/>
        </w:rPr>
      </w:pPr>
    </w:p>
    <w:p w14:paraId="078395E1" w14:textId="4531475B" w:rsidR="004F30F0" w:rsidRPr="002E3E32" w:rsidRDefault="004F30F0" w:rsidP="002E3E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  <w:lang w:val="uk-UA"/>
        </w:rPr>
        <w:t xml:space="preserve">Для участі у заході </w:t>
      </w:r>
      <w:r w:rsidR="002E3E32">
        <w:rPr>
          <w:rFonts w:ascii="Calibri" w:hAnsi="Calibri" w:cs="Calibri"/>
          <w:color w:val="000000" w:themeColor="text1"/>
          <w:lang w:val="uk-UA"/>
        </w:rPr>
        <w:t xml:space="preserve">зареєструйтеся за посиланням </w:t>
      </w:r>
      <w:hyperlink r:id="rId7" w:history="1">
        <w:r w:rsidR="002E3E32" w:rsidRPr="002E3E32">
          <w:rPr>
            <w:rFonts w:ascii="Calibri" w:hAnsi="Calibri" w:cs="Calibri"/>
            <w:color w:val="002060"/>
            <w:lang w:val="uk-UA"/>
          </w:rPr>
          <w:t>https://goo.gl/2CyhrP</w:t>
        </w:r>
      </w:hyperlink>
      <w:r w:rsidR="002E3E32" w:rsidRPr="002E3E32">
        <w:rPr>
          <w:rFonts w:ascii="Calibri" w:hAnsi="Calibri" w:cs="Calibri"/>
          <w:color w:val="002060"/>
        </w:rPr>
        <w:t xml:space="preserve">  </w:t>
      </w:r>
      <w:r w:rsidR="002E3E32" w:rsidRPr="002E3E32">
        <w:rPr>
          <w:rFonts w:ascii="Helvetica" w:hAnsi="Helvetica" w:cs="Helvetica"/>
          <w:color w:val="002060"/>
          <w:sz w:val="20"/>
          <w:szCs w:val="20"/>
        </w:rPr>
        <w:t xml:space="preserve"> </w:t>
      </w:r>
    </w:p>
    <w:p w14:paraId="6D9BB296" w14:textId="77777777" w:rsidR="004F30F0" w:rsidRDefault="004F30F0" w:rsidP="00FA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14:paraId="7183ECF1" w14:textId="77777777" w:rsidR="002E3E32" w:rsidRDefault="002E3E32" w:rsidP="00FA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14:paraId="6D25D1F5" w14:textId="77777777" w:rsidR="002E3E32" w:rsidRDefault="002E3E32" w:rsidP="00FA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14:paraId="5EF4A04F" w14:textId="77777777" w:rsidR="002E3E32" w:rsidRDefault="002E3E32" w:rsidP="00FA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14:paraId="69B6DDB9" w14:textId="77777777" w:rsidR="002E3E32" w:rsidRDefault="002E3E32" w:rsidP="00FA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14:paraId="2764F90C" w14:textId="77777777" w:rsidR="002E3E32" w:rsidRDefault="002E3E32" w:rsidP="00FA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14:paraId="67B2F7FB" w14:textId="77777777" w:rsidR="002E3E32" w:rsidRDefault="002E3E32" w:rsidP="00FA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14:paraId="57E041FB" w14:textId="77777777" w:rsidR="002E3E32" w:rsidRDefault="002E3E32" w:rsidP="00FA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14:paraId="2BCF0285" w14:textId="77777777" w:rsidR="002E3E32" w:rsidRPr="002E3E32" w:rsidRDefault="002E3E32" w:rsidP="00FA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14:paraId="21415C19" w14:textId="77777777" w:rsidR="006B0A4F" w:rsidRPr="006B0A4F" w:rsidRDefault="006B0A4F" w:rsidP="00FA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uk-UA"/>
        </w:rPr>
      </w:pPr>
    </w:p>
    <w:p w14:paraId="6254C3A7" w14:textId="77777777" w:rsidR="00F55B67" w:rsidRPr="009C5780" w:rsidRDefault="00F55B67" w:rsidP="00B017DE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9C5780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7C4AE161" w:rsidR="00303DAE" w:rsidRPr="004240AD" w:rsidRDefault="00513000">
            <w:pPr>
              <w:ind w:left="414"/>
              <w:jc w:val="both"/>
              <w:rPr>
                <w:rFonts w:ascii="Calibri" w:hAnsi="Calibri" w:cs="Calibri"/>
                <w:b/>
                <w:sz w:val="18"/>
                <w:szCs w:val="18"/>
                <w:lang w:val="uk-UA"/>
              </w:rPr>
            </w:pPr>
            <w:r w:rsidRPr="004240AD">
              <w:rPr>
                <w:rFonts w:ascii="Calibri" w:hAnsi="Calibri" w:cs="Calibri"/>
                <w:b/>
                <w:sz w:val="18"/>
                <w:szCs w:val="18"/>
                <w:lang w:val="uk-UA"/>
              </w:rPr>
              <w:t xml:space="preserve">Контакт для медіа: </w:t>
            </w:r>
          </w:p>
          <w:p w14:paraId="1509CCD2" w14:textId="0C5E8A40" w:rsidR="004240AD" w:rsidRDefault="004240AD" w:rsidP="002B43A0">
            <w:pPr>
              <w:ind w:left="414"/>
              <w:jc w:val="both"/>
              <w:rPr>
                <w:rFonts w:ascii="Calibri" w:hAnsi="Calibri" w:cs="Calibri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sz w:val="18"/>
                <w:szCs w:val="18"/>
                <w:lang w:val="uk-UA"/>
              </w:rPr>
              <w:t>Катерина Цибенко</w:t>
            </w:r>
            <w:r>
              <w:rPr>
                <w:rFonts w:ascii="Calibri" w:hAnsi="Calibri" w:cs="Calibri"/>
                <w:sz w:val="18"/>
                <w:szCs w:val="18"/>
                <w:lang w:val="uk-UA"/>
              </w:rPr>
              <w:t xml:space="preserve">, керівник напрямку «Прозорі міста» в </w:t>
            </w:r>
            <w:proofErr w:type="spellStart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Transparency</w:t>
            </w:r>
            <w:proofErr w:type="spellEnd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International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uk-UA"/>
              </w:rPr>
              <w:t xml:space="preserve"> Україна</w:t>
            </w:r>
          </w:p>
          <w:p w14:paraId="0BDE0B8A" w14:textId="052B41D3" w:rsidR="004240AD" w:rsidRDefault="004240AD" w:rsidP="002B43A0">
            <w:pPr>
              <w:ind w:left="414"/>
              <w:jc w:val="both"/>
              <w:rPr>
                <w:rFonts w:ascii="Calibri" w:hAnsi="Calibri" w:cs="Calibri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uk-UA"/>
              </w:rPr>
              <w:t>Тел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uk-UA"/>
              </w:rPr>
              <w:t xml:space="preserve">.: </w:t>
            </w:r>
            <w:r w:rsidRPr="004240AD">
              <w:rPr>
                <w:rFonts w:ascii="Calibri" w:hAnsi="Calibri" w:cs="Calibri"/>
                <w:sz w:val="18"/>
                <w:szCs w:val="18"/>
                <w:lang w:val="uk-UA"/>
              </w:rPr>
              <w:t xml:space="preserve">+38 </w:t>
            </w:r>
            <w:r>
              <w:rPr>
                <w:rFonts w:ascii="Calibri" w:hAnsi="Calibri" w:cs="Calibri"/>
                <w:sz w:val="18"/>
                <w:szCs w:val="18"/>
                <w:lang w:val="uk-UA"/>
              </w:rPr>
              <w:t>(</w:t>
            </w:r>
            <w:r w:rsidRPr="004240AD">
              <w:rPr>
                <w:rFonts w:ascii="Calibri" w:hAnsi="Calibri" w:cs="Calibri"/>
                <w:sz w:val="18"/>
                <w:szCs w:val="18"/>
                <w:lang w:val="uk-UA"/>
              </w:rPr>
              <w:t>098</w:t>
            </w:r>
            <w:r>
              <w:rPr>
                <w:rFonts w:ascii="Calibri" w:hAnsi="Calibri" w:cs="Calibri"/>
                <w:sz w:val="18"/>
                <w:szCs w:val="18"/>
                <w:lang w:val="uk-UA"/>
              </w:rPr>
              <w:t>)</w:t>
            </w:r>
            <w:r w:rsidRPr="004240AD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231 08 81</w:t>
            </w:r>
            <w:r>
              <w:rPr>
                <w:rFonts w:ascii="Calibri" w:hAnsi="Calibri" w:cs="Calibri"/>
                <w:sz w:val="18"/>
                <w:szCs w:val="18"/>
                <w:lang w:val="uk-UA"/>
              </w:rPr>
              <w:t>.</w:t>
            </w:r>
          </w:p>
          <w:p w14:paraId="5051C46D" w14:textId="508136E2" w:rsidR="00303DAE" w:rsidRPr="004240AD" w:rsidRDefault="00303DAE" w:rsidP="004240AD">
            <w:pPr>
              <w:ind w:left="414"/>
              <w:jc w:val="both"/>
              <w:rPr>
                <w:rFonts w:ascii="Calibri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9C5780" w:rsidRDefault="00513000">
            <w:pPr>
              <w:ind w:left="414"/>
              <w:jc w:val="both"/>
              <w:rPr>
                <w:rFonts w:ascii="Calibri" w:hAnsi="Calibri" w:cs="Calibri"/>
                <w:lang w:val="uk-UA"/>
              </w:rPr>
            </w:pPr>
            <w:proofErr w:type="spellStart"/>
            <w:r w:rsidRPr="009C5780">
              <w:rPr>
                <w:rFonts w:ascii="Calibri" w:hAnsi="Calibri" w:cs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9C5780">
              <w:rPr>
                <w:rFonts w:ascii="Calibri" w:hAnsi="Calibri" w:cs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C5780">
              <w:rPr>
                <w:rFonts w:ascii="Calibri" w:hAnsi="Calibri" w:cs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9C5780">
              <w:rPr>
                <w:rFonts w:ascii="Calibri" w:hAnsi="Calibri" w:cs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Transparency</w:t>
            </w:r>
            <w:proofErr w:type="spellEnd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hyperlink r:id="rId8" w:history="1">
              <w:r w:rsidRPr="009C5780">
                <w:rPr>
                  <w:rStyle w:val="Hyperlink2"/>
                  <w:rFonts w:ascii="Calibri" w:hAnsi="Calibri" w:cs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9C5780" w:rsidRDefault="00303DAE" w:rsidP="00BB41A6">
      <w:pPr>
        <w:widowControl w:val="0"/>
        <w:spacing w:line="240" w:lineRule="auto"/>
        <w:rPr>
          <w:rFonts w:ascii="Calibri" w:hAnsi="Calibri" w:cs="Calibri"/>
          <w:lang w:val="uk-UA"/>
        </w:rPr>
      </w:pPr>
    </w:p>
    <w:sectPr w:rsidR="00303DAE" w:rsidRPr="009C5780">
      <w:headerReference w:type="default" r:id="rId9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599FC" w14:textId="77777777" w:rsidR="004F2636" w:rsidRDefault="004F2636">
      <w:pPr>
        <w:spacing w:after="0" w:line="240" w:lineRule="auto"/>
      </w:pPr>
      <w:r>
        <w:separator/>
      </w:r>
    </w:p>
  </w:endnote>
  <w:endnote w:type="continuationSeparator" w:id="0">
    <w:p w14:paraId="12BACB60" w14:textId="77777777" w:rsidR="004F2636" w:rsidRDefault="004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5A28F" w14:textId="77777777" w:rsidR="004F2636" w:rsidRDefault="004F2636">
      <w:pPr>
        <w:spacing w:after="0" w:line="240" w:lineRule="auto"/>
      </w:pPr>
      <w:r>
        <w:separator/>
      </w:r>
    </w:p>
  </w:footnote>
  <w:footnote w:type="continuationSeparator" w:id="0">
    <w:p w14:paraId="7895C226" w14:textId="77777777" w:rsidR="004F2636" w:rsidRDefault="004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DF6A" w14:textId="1F0F4D0C" w:rsidR="00F55B67" w:rsidRDefault="00F55B67">
    <w:pPr>
      <w:pStyle w:val="a4"/>
      <w:tabs>
        <w:tab w:val="clear" w:pos="9355"/>
        <w:tab w:val="left" w:pos="9133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73FCE22" wp14:editId="50E4DD6F">
          <wp:simplePos x="0" y="0"/>
          <wp:positionH relativeFrom="margin">
            <wp:posOffset>-119380</wp:posOffset>
          </wp:positionH>
          <wp:positionV relativeFrom="paragraph">
            <wp:posOffset>-133350</wp:posOffset>
          </wp:positionV>
          <wp:extent cx="6305550" cy="114420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лож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7663" cy="1146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60D13" w14:textId="5EDEA93C" w:rsidR="00F55B67" w:rsidRDefault="00F55B67">
    <w:pPr>
      <w:pStyle w:val="a4"/>
      <w:tabs>
        <w:tab w:val="clear" w:pos="9355"/>
        <w:tab w:val="left" w:pos="91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7AB2"/>
    <w:multiLevelType w:val="multilevel"/>
    <w:tmpl w:val="AD4237E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000F7"/>
    <w:rsid w:val="000060E3"/>
    <w:rsid w:val="0001129A"/>
    <w:rsid w:val="00011B23"/>
    <w:rsid w:val="00012378"/>
    <w:rsid w:val="00017050"/>
    <w:rsid w:val="00024547"/>
    <w:rsid w:val="00025B46"/>
    <w:rsid w:val="00027C86"/>
    <w:rsid w:val="00033490"/>
    <w:rsid w:val="00035206"/>
    <w:rsid w:val="0004237B"/>
    <w:rsid w:val="000450D3"/>
    <w:rsid w:val="00052EED"/>
    <w:rsid w:val="00075CFA"/>
    <w:rsid w:val="0007747C"/>
    <w:rsid w:val="00092179"/>
    <w:rsid w:val="000A733A"/>
    <w:rsid w:val="000B5F97"/>
    <w:rsid w:val="000B642B"/>
    <w:rsid w:val="000C2883"/>
    <w:rsid w:val="000C6A9F"/>
    <w:rsid w:val="000D67A1"/>
    <w:rsid w:val="000F5E85"/>
    <w:rsid w:val="00102700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A641F"/>
    <w:rsid w:val="001A77BB"/>
    <w:rsid w:val="001B6E4C"/>
    <w:rsid w:val="001C0B30"/>
    <w:rsid w:val="001C5E2D"/>
    <w:rsid w:val="001D366E"/>
    <w:rsid w:val="001E74DC"/>
    <w:rsid w:val="001F1C65"/>
    <w:rsid w:val="002102C2"/>
    <w:rsid w:val="002116C7"/>
    <w:rsid w:val="0021551A"/>
    <w:rsid w:val="00220F57"/>
    <w:rsid w:val="00242FBB"/>
    <w:rsid w:val="002658D3"/>
    <w:rsid w:val="00271271"/>
    <w:rsid w:val="0027526B"/>
    <w:rsid w:val="00286E35"/>
    <w:rsid w:val="00297D09"/>
    <w:rsid w:val="002A6B19"/>
    <w:rsid w:val="002B05B2"/>
    <w:rsid w:val="002B1BAF"/>
    <w:rsid w:val="002B22BD"/>
    <w:rsid w:val="002B43A0"/>
    <w:rsid w:val="002D5CEF"/>
    <w:rsid w:val="002E2D81"/>
    <w:rsid w:val="002E3E32"/>
    <w:rsid w:val="002F7764"/>
    <w:rsid w:val="003038B7"/>
    <w:rsid w:val="00303CD3"/>
    <w:rsid w:val="00303DAE"/>
    <w:rsid w:val="00312157"/>
    <w:rsid w:val="003122FE"/>
    <w:rsid w:val="00337DB7"/>
    <w:rsid w:val="00343A49"/>
    <w:rsid w:val="003502FA"/>
    <w:rsid w:val="00360F2C"/>
    <w:rsid w:val="00363197"/>
    <w:rsid w:val="0036685B"/>
    <w:rsid w:val="00382271"/>
    <w:rsid w:val="00383C35"/>
    <w:rsid w:val="0039015B"/>
    <w:rsid w:val="0039208F"/>
    <w:rsid w:val="00397B92"/>
    <w:rsid w:val="003B0AEB"/>
    <w:rsid w:val="003B1B81"/>
    <w:rsid w:val="003C00C2"/>
    <w:rsid w:val="003C1CC2"/>
    <w:rsid w:val="003C6EC1"/>
    <w:rsid w:val="003E3059"/>
    <w:rsid w:val="003E367F"/>
    <w:rsid w:val="003F76DB"/>
    <w:rsid w:val="00402C93"/>
    <w:rsid w:val="00407F4A"/>
    <w:rsid w:val="00423338"/>
    <w:rsid w:val="004240AD"/>
    <w:rsid w:val="004459A2"/>
    <w:rsid w:val="0045010F"/>
    <w:rsid w:val="00470417"/>
    <w:rsid w:val="0048285D"/>
    <w:rsid w:val="00495D81"/>
    <w:rsid w:val="00496EB8"/>
    <w:rsid w:val="004A1539"/>
    <w:rsid w:val="004A4D7B"/>
    <w:rsid w:val="004B1172"/>
    <w:rsid w:val="004B66A1"/>
    <w:rsid w:val="004C42C9"/>
    <w:rsid w:val="004D11E4"/>
    <w:rsid w:val="004E11BC"/>
    <w:rsid w:val="004F2636"/>
    <w:rsid w:val="004F30F0"/>
    <w:rsid w:val="004F4A50"/>
    <w:rsid w:val="0050113C"/>
    <w:rsid w:val="0050268D"/>
    <w:rsid w:val="00506E55"/>
    <w:rsid w:val="00513000"/>
    <w:rsid w:val="00513FB8"/>
    <w:rsid w:val="00516479"/>
    <w:rsid w:val="00517A86"/>
    <w:rsid w:val="0053442D"/>
    <w:rsid w:val="005353F8"/>
    <w:rsid w:val="005448C3"/>
    <w:rsid w:val="00555A39"/>
    <w:rsid w:val="00556C99"/>
    <w:rsid w:val="00557E5C"/>
    <w:rsid w:val="005651C8"/>
    <w:rsid w:val="00572516"/>
    <w:rsid w:val="0058252F"/>
    <w:rsid w:val="00584885"/>
    <w:rsid w:val="005A011F"/>
    <w:rsid w:val="005B25E7"/>
    <w:rsid w:val="005B32D9"/>
    <w:rsid w:val="005C32A6"/>
    <w:rsid w:val="005C733D"/>
    <w:rsid w:val="005C7EF1"/>
    <w:rsid w:val="005E1871"/>
    <w:rsid w:val="005E4E11"/>
    <w:rsid w:val="005E58BE"/>
    <w:rsid w:val="005E5ACC"/>
    <w:rsid w:val="005E648E"/>
    <w:rsid w:val="00603AF5"/>
    <w:rsid w:val="00603E26"/>
    <w:rsid w:val="006069AA"/>
    <w:rsid w:val="00611AB9"/>
    <w:rsid w:val="006208C4"/>
    <w:rsid w:val="006276D5"/>
    <w:rsid w:val="00641790"/>
    <w:rsid w:val="00641B01"/>
    <w:rsid w:val="00641E93"/>
    <w:rsid w:val="00652CF2"/>
    <w:rsid w:val="00655089"/>
    <w:rsid w:val="00655C43"/>
    <w:rsid w:val="00660072"/>
    <w:rsid w:val="00667A02"/>
    <w:rsid w:val="00674E11"/>
    <w:rsid w:val="006825BF"/>
    <w:rsid w:val="00695781"/>
    <w:rsid w:val="006A3CD3"/>
    <w:rsid w:val="006B0A4F"/>
    <w:rsid w:val="006B0AF5"/>
    <w:rsid w:val="006C7010"/>
    <w:rsid w:val="006C7636"/>
    <w:rsid w:val="006D2A39"/>
    <w:rsid w:val="006E2A19"/>
    <w:rsid w:val="006E4192"/>
    <w:rsid w:val="006F636A"/>
    <w:rsid w:val="0070151D"/>
    <w:rsid w:val="00704986"/>
    <w:rsid w:val="00710392"/>
    <w:rsid w:val="0071242E"/>
    <w:rsid w:val="007373B2"/>
    <w:rsid w:val="00763B29"/>
    <w:rsid w:val="0079434B"/>
    <w:rsid w:val="00795954"/>
    <w:rsid w:val="007B6929"/>
    <w:rsid w:val="007B7E85"/>
    <w:rsid w:val="007D1784"/>
    <w:rsid w:val="007D7991"/>
    <w:rsid w:val="007E4C07"/>
    <w:rsid w:val="007E71BB"/>
    <w:rsid w:val="007F18D8"/>
    <w:rsid w:val="007F4859"/>
    <w:rsid w:val="007F6A25"/>
    <w:rsid w:val="00815174"/>
    <w:rsid w:val="00821D65"/>
    <w:rsid w:val="00822080"/>
    <w:rsid w:val="0082695E"/>
    <w:rsid w:val="0083006D"/>
    <w:rsid w:val="00831637"/>
    <w:rsid w:val="008425B9"/>
    <w:rsid w:val="00850C75"/>
    <w:rsid w:val="00862C57"/>
    <w:rsid w:val="008711DE"/>
    <w:rsid w:val="00872796"/>
    <w:rsid w:val="00881E93"/>
    <w:rsid w:val="00884D44"/>
    <w:rsid w:val="008A2AA0"/>
    <w:rsid w:val="008B1B3B"/>
    <w:rsid w:val="008B73CF"/>
    <w:rsid w:val="008C2A84"/>
    <w:rsid w:val="008C5BED"/>
    <w:rsid w:val="008D3944"/>
    <w:rsid w:val="008F24B8"/>
    <w:rsid w:val="00903C1E"/>
    <w:rsid w:val="00904714"/>
    <w:rsid w:val="00915202"/>
    <w:rsid w:val="00940372"/>
    <w:rsid w:val="009436D0"/>
    <w:rsid w:val="00944737"/>
    <w:rsid w:val="00957E65"/>
    <w:rsid w:val="00962516"/>
    <w:rsid w:val="00974B17"/>
    <w:rsid w:val="00983208"/>
    <w:rsid w:val="00986FD9"/>
    <w:rsid w:val="009A5A1C"/>
    <w:rsid w:val="009C395D"/>
    <w:rsid w:val="009C5780"/>
    <w:rsid w:val="009C6AF0"/>
    <w:rsid w:val="009C76D9"/>
    <w:rsid w:val="009D0A08"/>
    <w:rsid w:val="009E5790"/>
    <w:rsid w:val="00A0231A"/>
    <w:rsid w:val="00A04161"/>
    <w:rsid w:val="00A20131"/>
    <w:rsid w:val="00A2596F"/>
    <w:rsid w:val="00A42CAD"/>
    <w:rsid w:val="00A434B6"/>
    <w:rsid w:val="00A450F5"/>
    <w:rsid w:val="00A4734E"/>
    <w:rsid w:val="00A503E9"/>
    <w:rsid w:val="00A609A1"/>
    <w:rsid w:val="00A60F6F"/>
    <w:rsid w:val="00A613EF"/>
    <w:rsid w:val="00A6147C"/>
    <w:rsid w:val="00A6413F"/>
    <w:rsid w:val="00A779A3"/>
    <w:rsid w:val="00A96594"/>
    <w:rsid w:val="00AA46C3"/>
    <w:rsid w:val="00AB437B"/>
    <w:rsid w:val="00AB531E"/>
    <w:rsid w:val="00AC0E75"/>
    <w:rsid w:val="00AD63D7"/>
    <w:rsid w:val="00AD7EE1"/>
    <w:rsid w:val="00AF02D0"/>
    <w:rsid w:val="00B017DE"/>
    <w:rsid w:val="00B01C83"/>
    <w:rsid w:val="00B01CB3"/>
    <w:rsid w:val="00B174B8"/>
    <w:rsid w:val="00B256B7"/>
    <w:rsid w:val="00B257BD"/>
    <w:rsid w:val="00B515F8"/>
    <w:rsid w:val="00B54335"/>
    <w:rsid w:val="00B553F7"/>
    <w:rsid w:val="00B60996"/>
    <w:rsid w:val="00B71C21"/>
    <w:rsid w:val="00B97EC4"/>
    <w:rsid w:val="00BB41A6"/>
    <w:rsid w:val="00BB6C50"/>
    <w:rsid w:val="00BC70E1"/>
    <w:rsid w:val="00BF7143"/>
    <w:rsid w:val="00C0304A"/>
    <w:rsid w:val="00C07989"/>
    <w:rsid w:val="00C11E11"/>
    <w:rsid w:val="00C14BF0"/>
    <w:rsid w:val="00C154E7"/>
    <w:rsid w:val="00C17169"/>
    <w:rsid w:val="00C232BB"/>
    <w:rsid w:val="00C248A9"/>
    <w:rsid w:val="00C32FFD"/>
    <w:rsid w:val="00C422A5"/>
    <w:rsid w:val="00C45536"/>
    <w:rsid w:val="00C46CE8"/>
    <w:rsid w:val="00C46EFB"/>
    <w:rsid w:val="00C47C94"/>
    <w:rsid w:val="00C60790"/>
    <w:rsid w:val="00C65BB4"/>
    <w:rsid w:val="00C70A68"/>
    <w:rsid w:val="00C7322C"/>
    <w:rsid w:val="00C75F8D"/>
    <w:rsid w:val="00C811A5"/>
    <w:rsid w:val="00C861D7"/>
    <w:rsid w:val="00C8780E"/>
    <w:rsid w:val="00CC024F"/>
    <w:rsid w:val="00CD0D37"/>
    <w:rsid w:val="00CE7762"/>
    <w:rsid w:val="00CF0711"/>
    <w:rsid w:val="00CF0956"/>
    <w:rsid w:val="00D051AF"/>
    <w:rsid w:val="00D15B33"/>
    <w:rsid w:val="00D2028D"/>
    <w:rsid w:val="00D37157"/>
    <w:rsid w:val="00D43125"/>
    <w:rsid w:val="00D470F5"/>
    <w:rsid w:val="00D54BC5"/>
    <w:rsid w:val="00D60A0C"/>
    <w:rsid w:val="00D70186"/>
    <w:rsid w:val="00D71AAE"/>
    <w:rsid w:val="00D74215"/>
    <w:rsid w:val="00D766DF"/>
    <w:rsid w:val="00D8219D"/>
    <w:rsid w:val="00D8363E"/>
    <w:rsid w:val="00D83781"/>
    <w:rsid w:val="00DA16F1"/>
    <w:rsid w:val="00DB3FB2"/>
    <w:rsid w:val="00DC0373"/>
    <w:rsid w:val="00DC0B92"/>
    <w:rsid w:val="00DD10BA"/>
    <w:rsid w:val="00DD2D1B"/>
    <w:rsid w:val="00DD5985"/>
    <w:rsid w:val="00DE21F6"/>
    <w:rsid w:val="00DE2750"/>
    <w:rsid w:val="00DE2B50"/>
    <w:rsid w:val="00DE620A"/>
    <w:rsid w:val="00DE6C9A"/>
    <w:rsid w:val="00DE6D74"/>
    <w:rsid w:val="00DE6FE1"/>
    <w:rsid w:val="00DF5224"/>
    <w:rsid w:val="00DF6A20"/>
    <w:rsid w:val="00DF6FD6"/>
    <w:rsid w:val="00E14B01"/>
    <w:rsid w:val="00E14D6E"/>
    <w:rsid w:val="00E22F26"/>
    <w:rsid w:val="00E24302"/>
    <w:rsid w:val="00E32025"/>
    <w:rsid w:val="00E42066"/>
    <w:rsid w:val="00E65F42"/>
    <w:rsid w:val="00E750C7"/>
    <w:rsid w:val="00E77DDA"/>
    <w:rsid w:val="00E81AE4"/>
    <w:rsid w:val="00E86C17"/>
    <w:rsid w:val="00E9198C"/>
    <w:rsid w:val="00E94E15"/>
    <w:rsid w:val="00E95D73"/>
    <w:rsid w:val="00EA093F"/>
    <w:rsid w:val="00EA127D"/>
    <w:rsid w:val="00EA1AB6"/>
    <w:rsid w:val="00EB24E3"/>
    <w:rsid w:val="00ED1F68"/>
    <w:rsid w:val="00EF59A2"/>
    <w:rsid w:val="00EF6CFF"/>
    <w:rsid w:val="00F029B6"/>
    <w:rsid w:val="00F113C6"/>
    <w:rsid w:val="00F13E60"/>
    <w:rsid w:val="00F314DD"/>
    <w:rsid w:val="00F3752F"/>
    <w:rsid w:val="00F42541"/>
    <w:rsid w:val="00F5108B"/>
    <w:rsid w:val="00F553EC"/>
    <w:rsid w:val="00F55B67"/>
    <w:rsid w:val="00F65636"/>
    <w:rsid w:val="00F83541"/>
    <w:rsid w:val="00F90493"/>
    <w:rsid w:val="00F905EF"/>
    <w:rsid w:val="00F90DC4"/>
    <w:rsid w:val="00FA37BE"/>
    <w:rsid w:val="00FA4C9B"/>
    <w:rsid w:val="00FA6B79"/>
    <w:rsid w:val="00FB5CCC"/>
    <w:rsid w:val="00FC3C1D"/>
    <w:rsid w:val="00FC3C80"/>
    <w:rsid w:val="00FC3E6B"/>
    <w:rsid w:val="00FC4B90"/>
    <w:rsid w:val="00FC55D0"/>
    <w:rsid w:val="00FC6D07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B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textexposedshow">
    <w:name w:val="text_exposed_show"/>
    <w:basedOn w:val="a0"/>
    <w:rsid w:val="002B43A0"/>
  </w:style>
  <w:style w:type="character" w:customStyle="1" w:styleId="10">
    <w:name w:val="Заголовок 1 Знак"/>
    <w:basedOn w:val="a0"/>
    <w:link w:val="1"/>
    <w:uiPriority w:val="9"/>
    <w:rsid w:val="002B43A0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  <w:style w:type="paragraph" w:styleId="af5">
    <w:name w:val="footer"/>
    <w:basedOn w:val="a"/>
    <w:link w:val="af6"/>
    <w:uiPriority w:val="99"/>
    <w:unhideWhenUsed/>
    <w:rsid w:val="004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96EB8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styleId="af7">
    <w:name w:val="Placeholder Text"/>
    <w:basedOn w:val="a0"/>
    <w:uiPriority w:val="99"/>
    <w:semiHidden/>
    <w:rsid w:val="00C1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-ukra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2Cyh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2</cp:revision>
  <dcterms:created xsi:type="dcterms:W3CDTF">2017-11-27T06:54:00Z</dcterms:created>
  <dcterms:modified xsi:type="dcterms:W3CDTF">2017-11-27T06:54:00Z</dcterms:modified>
</cp:coreProperties>
</file>