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DC027" w14:textId="52F40201" w:rsidR="00D435F1" w:rsidRPr="001B421C" w:rsidRDefault="001B421C" w:rsidP="00D435F1">
      <w:pPr>
        <w:tabs>
          <w:tab w:val="left" w:pos="1106"/>
        </w:tabs>
        <w:spacing w:line="264" w:lineRule="auto"/>
        <w:ind w:left="-851"/>
        <w:contextualSpacing/>
        <w:jc w:val="both"/>
        <w:rPr>
          <w:rStyle w:val="a9"/>
          <w:rFonts w:asciiTheme="minorHAnsi" w:hAnsiTheme="minorHAnsi" w:cstheme="minorHAnsi"/>
          <w:sz w:val="24"/>
          <w:szCs w:val="24"/>
          <w:lang w:val="en-US"/>
        </w:rPr>
      </w:pPr>
      <w:r>
        <w:rPr>
          <w:rStyle w:val="a9"/>
          <w:rFonts w:asciiTheme="minorHAnsi" w:hAnsiTheme="minorHAnsi" w:cstheme="minorHAnsi"/>
          <w:sz w:val="24"/>
          <w:szCs w:val="24"/>
          <w:lang w:val="en-US"/>
        </w:rPr>
        <w:t>PRESS RELEASE</w:t>
      </w:r>
    </w:p>
    <w:p w14:paraId="3B8F0D2B" w14:textId="77777777" w:rsidR="00D435F1" w:rsidRDefault="00D435F1" w:rsidP="00D435F1">
      <w:pPr>
        <w:tabs>
          <w:tab w:val="left" w:pos="1106"/>
        </w:tabs>
        <w:spacing w:line="264" w:lineRule="auto"/>
        <w:ind w:left="-851"/>
        <w:contextualSpacing/>
        <w:jc w:val="both"/>
        <w:rPr>
          <w:rStyle w:val="a9"/>
          <w:rFonts w:asciiTheme="minorHAnsi" w:hAnsiTheme="minorHAnsi" w:cstheme="minorHAnsi"/>
          <w:sz w:val="24"/>
          <w:szCs w:val="24"/>
          <w:lang w:val="uk-UA"/>
        </w:rPr>
      </w:pPr>
      <w:r w:rsidRPr="00383639">
        <w:rPr>
          <w:rStyle w:val="a9"/>
          <w:rFonts w:asciiTheme="minorHAnsi" w:hAnsiTheme="minorHAnsi" w:cstheme="minorHAnsi"/>
          <w:sz w:val="24"/>
          <w:szCs w:val="24"/>
          <w:lang w:val="uk-UA"/>
        </w:rPr>
        <w:t>2</w:t>
      </w:r>
      <w:r w:rsidR="007B03F8" w:rsidRPr="00383639">
        <w:rPr>
          <w:rStyle w:val="a9"/>
          <w:rFonts w:asciiTheme="minorHAnsi" w:hAnsiTheme="minorHAnsi" w:cstheme="minorHAnsi"/>
          <w:sz w:val="24"/>
          <w:szCs w:val="24"/>
          <w:lang w:val="uk-UA"/>
        </w:rPr>
        <w:t>5</w:t>
      </w:r>
      <w:r w:rsidRPr="00383639">
        <w:rPr>
          <w:rStyle w:val="a9"/>
          <w:rFonts w:asciiTheme="minorHAnsi" w:hAnsiTheme="minorHAnsi" w:cstheme="minorHAnsi"/>
          <w:sz w:val="24"/>
          <w:szCs w:val="24"/>
          <w:lang w:val="uk-UA"/>
        </w:rPr>
        <w:t>.</w:t>
      </w:r>
      <w:r w:rsidR="007B03F8" w:rsidRPr="00383639">
        <w:rPr>
          <w:rStyle w:val="a9"/>
          <w:rFonts w:asciiTheme="minorHAnsi" w:hAnsiTheme="minorHAnsi" w:cstheme="minorHAnsi"/>
          <w:sz w:val="24"/>
          <w:szCs w:val="24"/>
          <w:lang w:val="uk-UA"/>
        </w:rPr>
        <w:t>01</w:t>
      </w:r>
      <w:r w:rsidRPr="00383639">
        <w:rPr>
          <w:rStyle w:val="a9"/>
          <w:rFonts w:asciiTheme="minorHAnsi" w:hAnsiTheme="minorHAnsi" w:cstheme="minorHAnsi"/>
          <w:sz w:val="24"/>
          <w:szCs w:val="24"/>
          <w:lang w:val="uk-UA"/>
        </w:rPr>
        <w:t>.201</w:t>
      </w:r>
      <w:r w:rsidR="007B03F8" w:rsidRPr="00383639">
        <w:rPr>
          <w:rStyle w:val="a9"/>
          <w:rFonts w:asciiTheme="minorHAnsi" w:hAnsiTheme="minorHAnsi" w:cstheme="minorHAnsi"/>
          <w:sz w:val="24"/>
          <w:szCs w:val="24"/>
          <w:lang w:val="uk-UA"/>
        </w:rPr>
        <w:t>7</w:t>
      </w:r>
    </w:p>
    <w:p w14:paraId="09581484" w14:textId="77777777" w:rsidR="00EE1652" w:rsidRPr="00383639" w:rsidRDefault="00EE1652" w:rsidP="00D435F1">
      <w:pPr>
        <w:tabs>
          <w:tab w:val="left" w:pos="1106"/>
        </w:tabs>
        <w:spacing w:line="264" w:lineRule="auto"/>
        <w:ind w:left="-851"/>
        <w:contextualSpacing/>
        <w:jc w:val="both"/>
        <w:rPr>
          <w:rStyle w:val="a9"/>
          <w:rFonts w:asciiTheme="minorHAnsi" w:hAnsiTheme="minorHAnsi" w:cstheme="minorHAnsi"/>
          <w:sz w:val="24"/>
          <w:szCs w:val="24"/>
          <w:lang w:val="uk-UA"/>
        </w:rPr>
      </w:pPr>
      <w:bookmarkStart w:id="0" w:name="_GoBack"/>
      <w:bookmarkEnd w:id="0"/>
    </w:p>
    <w:p w14:paraId="67E97FC2" w14:textId="2674BD50" w:rsidR="001B421C" w:rsidRPr="001B421C" w:rsidRDefault="001B421C" w:rsidP="25F7B967">
      <w:pPr>
        <w:jc w:val="center"/>
        <w:rPr>
          <w:rFonts w:asciiTheme="minorHAnsi" w:eastAsiaTheme="minorEastAsia" w:hAnsiTheme="minorHAnsi" w:cstheme="minorBidi"/>
          <w:b/>
          <w:bCs/>
          <w:sz w:val="24"/>
          <w:szCs w:val="24"/>
          <w:lang w:val="en-US"/>
        </w:rPr>
      </w:pPr>
      <w:r>
        <w:rPr>
          <w:rFonts w:asciiTheme="minorHAnsi" w:eastAsiaTheme="minorEastAsia" w:hAnsiTheme="minorHAnsi" w:cstheme="minorBidi"/>
          <w:b/>
          <w:bCs/>
          <w:sz w:val="24"/>
          <w:szCs w:val="24"/>
          <w:lang w:val="en-US"/>
        </w:rPr>
        <w:t>Impunity</w:t>
      </w:r>
      <w:r w:rsidRPr="001B421C">
        <w:rPr>
          <w:rFonts w:asciiTheme="minorHAnsi" w:eastAsiaTheme="minorEastAsia" w:hAnsiTheme="minorHAnsi" w:cstheme="minorBidi"/>
          <w:b/>
          <w:bCs/>
          <w:sz w:val="24"/>
          <w:szCs w:val="24"/>
          <w:lang w:val="en-US"/>
        </w:rPr>
        <w:t xml:space="preserve"> </w:t>
      </w:r>
      <w:r>
        <w:rPr>
          <w:rFonts w:asciiTheme="minorHAnsi" w:eastAsiaTheme="minorEastAsia" w:hAnsiTheme="minorHAnsi" w:cstheme="minorBidi"/>
          <w:b/>
          <w:bCs/>
          <w:sz w:val="24"/>
          <w:szCs w:val="24"/>
          <w:lang w:val="en-US"/>
        </w:rPr>
        <w:t>and</w:t>
      </w:r>
      <w:r w:rsidRPr="001B421C">
        <w:rPr>
          <w:rFonts w:asciiTheme="minorHAnsi" w:eastAsiaTheme="minorEastAsia" w:hAnsiTheme="minorHAnsi" w:cstheme="minorBidi"/>
          <w:b/>
          <w:bCs/>
          <w:sz w:val="24"/>
          <w:szCs w:val="24"/>
          <w:lang w:val="en-US"/>
        </w:rPr>
        <w:t xml:space="preserve"> </w:t>
      </w:r>
      <w:r>
        <w:rPr>
          <w:rFonts w:asciiTheme="minorHAnsi" w:eastAsiaTheme="minorEastAsia" w:hAnsiTheme="minorHAnsi" w:cstheme="minorBidi"/>
          <w:b/>
          <w:bCs/>
          <w:sz w:val="24"/>
          <w:szCs w:val="24"/>
          <w:lang w:val="en-US"/>
        </w:rPr>
        <w:t xml:space="preserve">Inefficient Justice System Keep Ukraine </w:t>
      </w:r>
      <w:r w:rsidR="00B9630B">
        <w:rPr>
          <w:rFonts w:asciiTheme="minorHAnsi" w:eastAsiaTheme="minorEastAsia" w:hAnsiTheme="minorHAnsi" w:cstheme="minorBidi"/>
          <w:b/>
          <w:bCs/>
          <w:sz w:val="24"/>
          <w:szCs w:val="24"/>
          <w:lang w:val="en-US"/>
        </w:rPr>
        <w:t xml:space="preserve">at </w:t>
      </w:r>
      <w:r>
        <w:rPr>
          <w:rFonts w:asciiTheme="minorHAnsi" w:eastAsiaTheme="minorEastAsia" w:hAnsiTheme="minorHAnsi" w:cstheme="minorBidi"/>
          <w:b/>
          <w:bCs/>
          <w:sz w:val="24"/>
          <w:szCs w:val="24"/>
          <w:lang w:val="en-US"/>
        </w:rPr>
        <w:t xml:space="preserve">the </w:t>
      </w:r>
      <w:r w:rsidR="00B9630B">
        <w:rPr>
          <w:rFonts w:asciiTheme="minorHAnsi" w:eastAsiaTheme="minorEastAsia" w:hAnsiTheme="minorHAnsi" w:cstheme="minorBidi"/>
          <w:b/>
          <w:bCs/>
          <w:sz w:val="24"/>
          <w:szCs w:val="24"/>
          <w:lang w:val="en-US"/>
        </w:rPr>
        <w:t xml:space="preserve">Bottom of </w:t>
      </w:r>
      <w:r>
        <w:rPr>
          <w:rFonts w:asciiTheme="minorHAnsi" w:eastAsiaTheme="minorEastAsia" w:hAnsiTheme="minorHAnsi" w:cstheme="minorBidi"/>
          <w:b/>
          <w:bCs/>
          <w:sz w:val="24"/>
          <w:szCs w:val="24"/>
          <w:lang w:val="en-US"/>
        </w:rPr>
        <w:t xml:space="preserve">Corruption </w:t>
      </w:r>
      <w:r w:rsidR="00B9630B">
        <w:rPr>
          <w:rFonts w:asciiTheme="minorHAnsi" w:eastAsiaTheme="minorEastAsia" w:hAnsiTheme="minorHAnsi" w:cstheme="minorBidi"/>
          <w:b/>
          <w:bCs/>
          <w:sz w:val="24"/>
          <w:szCs w:val="24"/>
          <w:lang w:val="en-US"/>
        </w:rPr>
        <w:t>Rankings</w:t>
      </w:r>
    </w:p>
    <w:p w14:paraId="65D712A3" w14:textId="77A8390A" w:rsidR="00D53800" w:rsidRPr="00383639" w:rsidRDefault="00F145A8" w:rsidP="25F7B967">
      <w:pPr>
        <w:ind w:left="-851" w:firstLine="284"/>
        <w:jc w:val="both"/>
        <w:rPr>
          <w:rFonts w:asciiTheme="minorHAnsi" w:eastAsiaTheme="minorEastAsia" w:hAnsiTheme="minorHAnsi" w:cstheme="minorBidi"/>
          <w:i/>
          <w:iCs/>
          <w:sz w:val="24"/>
          <w:szCs w:val="24"/>
          <w:lang w:val="uk-UA"/>
        </w:rPr>
      </w:pPr>
      <w:r>
        <w:rPr>
          <w:rFonts w:asciiTheme="minorHAnsi" w:eastAsiaTheme="minorEastAsia" w:hAnsiTheme="minorHAnsi" w:cstheme="minorBidi"/>
          <w:i/>
          <w:iCs/>
          <w:sz w:val="24"/>
          <w:szCs w:val="24"/>
          <w:lang w:val="en-US"/>
        </w:rPr>
        <w:t>Ukraine scored 29 points out of 100 possible</w:t>
      </w:r>
      <w:r w:rsidR="000634A7">
        <w:rPr>
          <w:rFonts w:asciiTheme="minorHAnsi" w:eastAsiaTheme="minorEastAsia" w:hAnsiTheme="minorHAnsi" w:cstheme="minorBidi"/>
          <w:i/>
          <w:iCs/>
          <w:sz w:val="24"/>
          <w:szCs w:val="24"/>
          <w:lang w:val="en-US"/>
        </w:rPr>
        <w:t xml:space="preserve"> in</w:t>
      </w:r>
      <w:r w:rsidR="000634A7" w:rsidRPr="001B421C">
        <w:rPr>
          <w:rFonts w:asciiTheme="minorHAnsi" w:eastAsiaTheme="minorEastAsia" w:hAnsiTheme="minorHAnsi" w:cstheme="minorBidi"/>
          <w:i/>
          <w:iCs/>
          <w:sz w:val="24"/>
          <w:szCs w:val="24"/>
          <w:lang w:val="uk-UA"/>
        </w:rPr>
        <w:t xml:space="preserve"> </w:t>
      </w:r>
      <w:r w:rsidR="000634A7">
        <w:rPr>
          <w:rFonts w:asciiTheme="minorHAnsi" w:eastAsiaTheme="minorEastAsia" w:hAnsiTheme="minorHAnsi" w:cstheme="minorBidi"/>
          <w:i/>
          <w:iCs/>
          <w:sz w:val="24"/>
          <w:szCs w:val="24"/>
          <w:lang w:val="en-US"/>
        </w:rPr>
        <w:t>the</w:t>
      </w:r>
      <w:r w:rsidR="000634A7" w:rsidRPr="00383639">
        <w:rPr>
          <w:rFonts w:asciiTheme="minorHAnsi" w:eastAsiaTheme="minorEastAsia" w:hAnsiTheme="minorHAnsi" w:cstheme="minorBidi"/>
          <w:i/>
          <w:iCs/>
          <w:sz w:val="24"/>
          <w:szCs w:val="24"/>
          <w:lang w:val="uk-UA"/>
        </w:rPr>
        <w:t xml:space="preserve"> </w:t>
      </w:r>
      <w:r w:rsidR="000634A7">
        <w:rPr>
          <w:rFonts w:asciiTheme="minorHAnsi" w:eastAsiaTheme="minorEastAsia" w:hAnsiTheme="minorHAnsi" w:cstheme="minorBidi"/>
          <w:i/>
          <w:iCs/>
          <w:sz w:val="24"/>
          <w:szCs w:val="24"/>
          <w:lang w:val="en-US"/>
        </w:rPr>
        <w:t>world Corruption Perceptions Index</w:t>
      </w:r>
      <w:r w:rsidR="000634A7" w:rsidRPr="00383639">
        <w:rPr>
          <w:rFonts w:asciiTheme="minorHAnsi" w:eastAsiaTheme="minorEastAsia" w:hAnsiTheme="minorHAnsi" w:cstheme="minorBidi"/>
          <w:i/>
          <w:iCs/>
          <w:sz w:val="24"/>
          <w:szCs w:val="24"/>
          <w:lang w:val="uk-UA"/>
        </w:rPr>
        <w:t xml:space="preserve"> (СРІ) </w:t>
      </w:r>
      <w:r w:rsidR="000634A7">
        <w:rPr>
          <w:rFonts w:asciiTheme="minorHAnsi" w:eastAsiaTheme="minorEastAsia" w:hAnsiTheme="minorHAnsi" w:cstheme="minorBidi"/>
          <w:i/>
          <w:iCs/>
          <w:sz w:val="24"/>
          <w:szCs w:val="24"/>
          <w:lang w:val="en-US"/>
        </w:rPr>
        <w:t>for</w:t>
      </w:r>
      <w:r w:rsidR="000634A7">
        <w:rPr>
          <w:rFonts w:asciiTheme="minorHAnsi" w:eastAsiaTheme="minorEastAsia" w:hAnsiTheme="minorHAnsi" w:cstheme="minorBidi"/>
          <w:i/>
          <w:iCs/>
          <w:sz w:val="24"/>
          <w:szCs w:val="24"/>
          <w:lang w:val="uk-UA"/>
        </w:rPr>
        <w:t xml:space="preserve"> 2016</w:t>
      </w:r>
      <w:r w:rsidR="00B9630B">
        <w:rPr>
          <w:rFonts w:asciiTheme="minorHAnsi" w:eastAsiaTheme="minorEastAsia" w:hAnsiTheme="minorHAnsi" w:cstheme="minorBidi"/>
          <w:i/>
          <w:iCs/>
          <w:sz w:val="24"/>
          <w:szCs w:val="24"/>
          <w:lang w:val="uk-UA"/>
        </w:rPr>
        <w:t>,</w:t>
      </w:r>
      <w:r w:rsidR="000634A7">
        <w:rPr>
          <w:rFonts w:asciiTheme="minorHAnsi" w:eastAsiaTheme="minorEastAsia" w:hAnsiTheme="minorHAnsi" w:cstheme="minorBidi"/>
          <w:i/>
          <w:iCs/>
          <w:sz w:val="24"/>
          <w:szCs w:val="24"/>
          <w:lang w:val="uk-UA"/>
        </w:rPr>
        <w:t xml:space="preserve"> </w:t>
      </w:r>
      <w:r w:rsidR="00B9630B">
        <w:rPr>
          <w:rFonts w:asciiTheme="minorHAnsi" w:eastAsiaTheme="minorEastAsia" w:hAnsiTheme="minorHAnsi" w:cstheme="minorBidi"/>
          <w:i/>
          <w:iCs/>
          <w:sz w:val="24"/>
          <w:szCs w:val="24"/>
          <w:lang w:val="en-US"/>
        </w:rPr>
        <w:t>which</w:t>
      </w:r>
      <w:r>
        <w:rPr>
          <w:rFonts w:asciiTheme="minorHAnsi" w:eastAsiaTheme="minorEastAsia" w:hAnsiTheme="minorHAnsi" w:cstheme="minorBidi"/>
          <w:i/>
          <w:iCs/>
          <w:sz w:val="24"/>
          <w:szCs w:val="24"/>
          <w:lang w:val="en-US"/>
        </w:rPr>
        <w:t xml:space="preserve"> is </w:t>
      </w:r>
      <w:r w:rsidR="00B9630B">
        <w:rPr>
          <w:rFonts w:asciiTheme="minorHAnsi" w:eastAsiaTheme="minorEastAsia" w:hAnsiTheme="minorHAnsi" w:cstheme="minorBidi"/>
          <w:i/>
          <w:iCs/>
          <w:sz w:val="24"/>
          <w:szCs w:val="24"/>
          <w:lang w:val="en-US"/>
        </w:rPr>
        <w:t>an improvement of two</w:t>
      </w:r>
      <w:r>
        <w:rPr>
          <w:rFonts w:asciiTheme="minorHAnsi" w:eastAsiaTheme="minorEastAsia" w:hAnsiTheme="minorHAnsi" w:cstheme="minorBidi"/>
          <w:i/>
          <w:iCs/>
          <w:sz w:val="24"/>
          <w:szCs w:val="24"/>
          <w:lang w:val="en-US"/>
        </w:rPr>
        <w:t xml:space="preserve"> points</w:t>
      </w:r>
      <w:r w:rsidR="00B9630B">
        <w:rPr>
          <w:rFonts w:asciiTheme="minorHAnsi" w:eastAsiaTheme="minorEastAsia" w:hAnsiTheme="minorHAnsi" w:cstheme="minorBidi"/>
          <w:i/>
          <w:iCs/>
          <w:sz w:val="24"/>
          <w:szCs w:val="24"/>
          <w:lang w:val="en-US"/>
        </w:rPr>
        <w:t xml:space="preserve"> compared to</w:t>
      </w:r>
      <w:r>
        <w:rPr>
          <w:rFonts w:asciiTheme="minorHAnsi" w:eastAsiaTheme="minorEastAsia" w:hAnsiTheme="minorHAnsi" w:cstheme="minorBidi"/>
          <w:i/>
          <w:iCs/>
          <w:sz w:val="24"/>
          <w:szCs w:val="24"/>
          <w:lang w:val="en-US"/>
        </w:rPr>
        <w:t xml:space="preserve"> last yea</w:t>
      </w:r>
      <w:r w:rsidR="00B9630B">
        <w:rPr>
          <w:rFonts w:asciiTheme="minorHAnsi" w:eastAsiaTheme="minorEastAsia" w:hAnsiTheme="minorHAnsi" w:cstheme="minorBidi"/>
          <w:i/>
          <w:iCs/>
          <w:sz w:val="24"/>
          <w:szCs w:val="24"/>
          <w:lang w:val="en-US"/>
        </w:rPr>
        <w:t xml:space="preserve">r. However, this meager progress </w:t>
      </w:r>
      <w:r>
        <w:rPr>
          <w:rFonts w:asciiTheme="minorHAnsi" w:eastAsiaTheme="minorEastAsia" w:hAnsiTheme="minorHAnsi" w:cstheme="minorBidi"/>
          <w:i/>
          <w:iCs/>
          <w:sz w:val="24"/>
          <w:szCs w:val="24"/>
          <w:lang w:val="en-US"/>
        </w:rPr>
        <w:t>is not enough for the country, the authorities of which called fighting against corruption the main priority</w:t>
      </w:r>
      <w:r w:rsidR="25F7B967" w:rsidRPr="00383639">
        <w:rPr>
          <w:rFonts w:asciiTheme="minorHAnsi" w:eastAsiaTheme="minorEastAsia" w:hAnsiTheme="minorHAnsi" w:cstheme="minorBidi"/>
          <w:i/>
          <w:iCs/>
          <w:sz w:val="24"/>
          <w:szCs w:val="24"/>
          <w:lang w:val="uk-UA"/>
        </w:rPr>
        <w:t xml:space="preserve">. </w:t>
      </w:r>
      <w:r>
        <w:rPr>
          <w:rFonts w:asciiTheme="minorHAnsi" w:eastAsiaTheme="minorEastAsia" w:hAnsiTheme="minorHAnsi" w:cstheme="minorBidi"/>
          <w:i/>
          <w:iCs/>
          <w:sz w:val="24"/>
          <w:szCs w:val="24"/>
          <w:lang w:val="en-US"/>
        </w:rPr>
        <w:t>The</w:t>
      </w:r>
      <w:r w:rsidRPr="00F145A8">
        <w:rPr>
          <w:rFonts w:asciiTheme="minorHAnsi" w:eastAsiaTheme="minorEastAsia" w:hAnsiTheme="minorHAnsi" w:cstheme="minorBidi"/>
          <w:i/>
          <w:iCs/>
          <w:sz w:val="24"/>
          <w:szCs w:val="24"/>
          <w:lang w:val="uk-UA"/>
        </w:rPr>
        <w:t xml:space="preserve"> </w:t>
      </w:r>
      <w:r>
        <w:rPr>
          <w:rFonts w:asciiTheme="minorHAnsi" w:eastAsiaTheme="minorEastAsia" w:hAnsiTheme="minorHAnsi" w:cstheme="minorBidi"/>
          <w:i/>
          <w:iCs/>
          <w:sz w:val="24"/>
          <w:szCs w:val="24"/>
          <w:lang w:val="en-US"/>
        </w:rPr>
        <w:t>progress</w:t>
      </w:r>
      <w:r w:rsidRPr="00F145A8">
        <w:rPr>
          <w:rFonts w:asciiTheme="minorHAnsi" w:eastAsiaTheme="minorEastAsia" w:hAnsiTheme="minorHAnsi" w:cstheme="minorBidi"/>
          <w:i/>
          <w:iCs/>
          <w:sz w:val="24"/>
          <w:szCs w:val="24"/>
          <w:lang w:val="uk-UA"/>
        </w:rPr>
        <w:t xml:space="preserve"> </w:t>
      </w:r>
      <w:r>
        <w:rPr>
          <w:rFonts w:asciiTheme="minorHAnsi" w:eastAsiaTheme="minorEastAsia" w:hAnsiTheme="minorHAnsi" w:cstheme="minorBidi"/>
          <w:i/>
          <w:iCs/>
          <w:sz w:val="24"/>
          <w:szCs w:val="24"/>
          <w:lang w:val="en-US"/>
        </w:rPr>
        <w:t>of</w:t>
      </w:r>
      <w:r w:rsidRPr="00F145A8">
        <w:rPr>
          <w:rFonts w:asciiTheme="minorHAnsi" w:eastAsiaTheme="minorEastAsia" w:hAnsiTheme="minorHAnsi" w:cstheme="minorBidi"/>
          <w:i/>
          <w:iCs/>
          <w:sz w:val="24"/>
          <w:szCs w:val="24"/>
          <w:lang w:val="uk-UA"/>
        </w:rPr>
        <w:t xml:space="preserve"> </w:t>
      </w:r>
      <w:r>
        <w:rPr>
          <w:rFonts w:asciiTheme="minorHAnsi" w:eastAsiaTheme="minorEastAsia" w:hAnsiTheme="minorHAnsi" w:cstheme="minorBidi"/>
          <w:i/>
          <w:iCs/>
          <w:sz w:val="24"/>
          <w:szCs w:val="24"/>
          <w:lang w:val="en-US"/>
        </w:rPr>
        <w:t>the</w:t>
      </w:r>
      <w:r w:rsidRPr="00F145A8">
        <w:rPr>
          <w:rFonts w:asciiTheme="minorHAnsi" w:eastAsiaTheme="minorEastAsia" w:hAnsiTheme="minorHAnsi" w:cstheme="minorBidi"/>
          <w:i/>
          <w:iCs/>
          <w:sz w:val="24"/>
          <w:szCs w:val="24"/>
          <w:lang w:val="uk-UA"/>
        </w:rPr>
        <w:t xml:space="preserve"> </w:t>
      </w:r>
      <w:r>
        <w:rPr>
          <w:rFonts w:asciiTheme="minorHAnsi" w:eastAsiaTheme="minorEastAsia" w:hAnsiTheme="minorHAnsi" w:cstheme="minorBidi"/>
          <w:i/>
          <w:iCs/>
          <w:sz w:val="24"/>
          <w:szCs w:val="24"/>
          <w:lang w:val="en-US"/>
        </w:rPr>
        <w:t>anti</w:t>
      </w:r>
      <w:r w:rsidRPr="00F145A8">
        <w:rPr>
          <w:rFonts w:asciiTheme="minorHAnsi" w:eastAsiaTheme="minorEastAsia" w:hAnsiTheme="minorHAnsi" w:cstheme="minorBidi"/>
          <w:i/>
          <w:iCs/>
          <w:sz w:val="24"/>
          <w:szCs w:val="24"/>
          <w:lang w:val="uk-UA"/>
        </w:rPr>
        <w:t>-</w:t>
      </w:r>
      <w:r>
        <w:rPr>
          <w:rFonts w:asciiTheme="minorHAnsi" w:eastAsiaTheme="minorEastAsia" w:hAnsiTheme="minorHAnsi" w:cstheme="minorBidi"/>
          <w:i/>
          <w:iCs/>
          <w:sz w:val="24"/>
          <w:szCs w:val="24"/>
          <w:lang w:val="en-US"/>
        </w:rPr>
        <w:t>corruption</w:t>
      </w:r>
      <w:r w:rsidRPr="00F145A8">
        <w:rPr>
          <w:rFonts w:asciiTheme="minorHAnsi" w:eastAsiaTheme="minorEastAsia" w:hAnsiTheme="minorHAnsi" w:cstheme="minorBidi"/>
          <w:i/>
          <w:iCs/>
          <w:sz w:val="24"/>
          <w:szCs w:val="24"/>
          <w:lang w:val="uk-UA"/>
        </w:rPr>
        <w:t xml:space="preserve"> </w:t>
      </w:r>
      <w:r>
        <w:rPr>
          <w:rFonts w:asciiTheme="minorHAnsi" w:eastAsiaTheme="minorEastAsia" w:hAnsiTheme="minorHAnsi" w:cstheme="minorBidi"/>
          <w:i/>
          <w:iCs/>
          <w:sz w:val="24"/>
          <w:szCs w:val="24"/>
          <w:lang w:val="en-US"/>
        </w:rPr>
        <w:t>reform</w:t>
      </w:r>
      <w:r w:rsidRPr="00F145A8">
        <w:rPr>
          <w:rFonts w:asciiTheme="minorHAnsi" w:eastAsiaTheme="minorEastAsia" w:hAnsiTheme="minorHAnsi" w:cstheme="minorBidi"/>
          <w:i/>
          <w:iCs/>
          <w:sz w:val="24"/>
          <w:szCs w:val="24"/>
          <w:lang w:val="uk-UA"/>
        </w:rPr>
        <w:t xml:space="preserve"> result</w:t>
      </w:r>
      <w:r>
        <w:rPr>
          <w:rFonts w:asciiTheme="minorHAnsi" w:eastAsiaTheme="minorEastAsia" w:hAnsiTheme="minorHAnsi" w:cstheme="minorBidi"/>
          <w:i/>
          <w:iCs/>
          <w:sz w:val="24"/>
          <w:szCs w:val="24"/>
          <w:lang w:val="en-US"/>
        </w:rPr>
        <w:t>ed</w:t>
      </w:r>
      <w:r w:rsidRPr="00F145A8">
        <w:rPr>
          <w:rFonts w:asciiTheme="minorHAnsi" w:eastAsiaTheme="minorEastAsia" w:hAnsiTheme="minorHAnsi" w:cstheme="minorBidi"/>
          <w:i/>
          <w:iCs/>
          <w:sz w:val="24"/>
          <w:szCs w:val="24"/>
          <w:lang w:val="uk-UA"/>
        </w:rPr>
        <w:t xml:space="preserve"> in </w:t>
      </w:r>
      <w:r w:rsidR="00B9630B">
        <w:rPr>
          <w:rFonts w:asciiTheme="minorHAnsi" w:eastAsiaTheme="minorEastAsia" w:hAnsiTheme="minorHAnsi" w:cstheme="minorBidi"/>
          <w:i/>
          <w:iCs/>
          <w:sz w:val="24"/>
          <w:szCs w:val="24"/>
          <w:lang w:val="uk-UA"/>
        </w:rPr>
        <w:t>an</w:t>
      </w:r>
      <w:r w:rsidR="00B9630B" w:rsidRPr="00F145A8">
        <w:rPr>
          <w:rFonts w:asciiTheme="minorHAnsi" w:eastAsiaTheme="minorEastAsia" w:hAnsiTheme="minorHAnsi" w:cstheme="minorBidi"/>
          <w:i/>
          <w:iCs/>
          <w:sz w:val="24"/>
          <w:szCs w:val="24"/>
          <w:lang w:val="uk-UA"/>
        </w:rPr>
        <w:t xml:space="preserve"> </w:t>
      </w:r>
      <w:r w:rsidRPr="00F145A8">
        <w:rPr>
          <w:rFonts w:asciiTheme="minorHAnsi" w:eastAsiaTheme="minorEastAsia" w:hAnsiTheme="minorHAnsi" w:cstheme="minorBidi"/>
          <w:i/>
          <w:iCs/>
          <w:sz w:val="24"/>
          <w:szCs w:val="24"/>
          <w:lang w:val="uk-UA"/>
        </w:rPr>
        <w:t xml:space="preserve">improved position </w:t>
      </w:r>
      <w:r>
        <w:rPr>
          <w:rFonts w:asciiTheme="minorHAnsi" w:eastAsiaTheme="minorEastAsia" w:hAnsiTheme="minorHAnsi" w:cstheme="minorBidi"/>
          <w:i/>
          <w:iCs/>
          <w:sz w:val="24"/>
          <w:szCs w:val="24"/>
          <w:lang w:val="en-US"/>
        </w:rPr>
        <w:t>in</w:t>
      </w:r>
      <w:r w:rsidRPr="00F145A8">
        <w:rPr>
          <w:rFonts w:asciiTheme="minorHAnsi" w:eastAsiaTheme="minorEastAsia" w:hAnsiTheme="minorHAnsi" w:cstheme="minorBidi"/>
          <w:i/>
          <w:iCs/>
          <w:sz w:val="24"/>
          <w:szCs w:val="24"/>
          <w:lang w:val="uk-UA"/>
        </w:rPr>
        <w:t xml:space="preserve"> </w:t>
      </w:r>
      <w:r>
        <w:rPr>
          <w:rFonts w:asciiTheme="minorHAnsi" w:eastAsiaTheme="minorEastAsia" w:hAnsiTheme="minorHAnsi" w:cstheme="minorBidi"/>
          <w:i/>
          <w:iCs/>
          <w:sz w:val="24"/>
          <w:szCs w:val="24"/>
          <w:lang w:val="en-US"/>
        </w:rPr>
        <w:t>the</w:t>
      </w:r>
      <w:r w:rsidRPr="00F145A8">
        <w:rPr>
          <w:rFonts w:asciiTheme="minorHAnsi" w:eastAsiaTheme="minorEastAsia" w:hAnsiTheme="minorHAnsi" w:cstheme="minorBidi"/>
          <w:i/>
          <w:iCs/>
          <w:sz w:val="24"/>
          <w:szCs w:val="24"/>
          <w:lang w:val="uk-UA"/>
        </w:rPr>
        <w:t xml:space="preserve"> </w:t>
      </w:r>
      <w:r>
        <w:rPr>
          <w:rFonts w:asciiTheme="minorHAnsi" w:eastAsiaTheme="minorEastAsia" w:hAnsiTheme="minorHAnsi" w:cstheme="minorBidi"/>
          <w:i/>
          <w:iCs/>
          <w:sz w:val="24"/>
          <w:szCs w:val="24"/>
          <w:lang w:val="en-US"/>
        </w:rPr>
        <w:t>world</w:t>
      </w:r>
      <w:r w:rsidRPr="00F145A8">
        <w:rPr>
          <w:rFonts w:asciiTheme="minorHAnsi" w:eastAsiaTheme="minorEastAsia" w:hAnsiTheme="minorHAnsi" w:cstheme="minorBidi"/>
          <w:i/>
          <w:iCs/>
          <w:sz w:val="24"/>
          <w:szCs w:val="24"/>
          <w:lang w:val="uk-UA"/>
        </w:rPr>
        <w:t xml:space="preserve"> </w:t>
      </w:r>
      <w:r>
        <w:rPr>
          <w:rFonts w:asciiTheme="minorHAnsi" w:eastAsiaTheme="minorEastAsia" w:hAnsiTheme="minorHAnsi" w:cstheme="minorBidi"/>
          <w:i/>
          <w:iCs/>
          <w:sz w:val="24"/>
          <w:szCs w:val="24"/>
          <w:lang w:val="en-US"/>
        </w:rPr>
        <w:t>ranking</w:t>
      </w:r>
      <w:r w:rsidR="00527479">
        <w:rPr>
          <w:rFonts w:asciiTheme="minorHAnsi" w:eastAsiaTheme="minorEastAsia" w:hAnsiTheme="minorHAnsi" w:cstheme="minorBidi"/>
          <w:i/>
          <w:iCs/>
          <w:sz w:val="24"/>
          <w:szCs w:val="24"/>
          <w:lang w:val="uk-UA"/>
        </w:rPr>
        <w:t xml:space="preserve">, but the absence of </w:t>
      </w:r>
      <w:r w:rsidR="00B9630B">
        <w:rPr>
          <w:rFonts w:asciiTheme="minorHAnsi" w:eastAsiaTheme="minorEastAsia" w:hAnsiTheme="minorHAnsi" w:cstheme="minorBidi"/>
          <w:i/>
          <w:iCs/>
          <w:sz w:val="24"/>
          <w:szCs w:val="24"/>
          <w:lang w:val="uk-UA"/>
        </w:rPr>
        <w:t>an</w:t>
      </w:r>
      <w:r w:rsidR="00527479">
        <w:rPr>
          <w:rFonts w:asciiTheme="minorHAnsi" w:eastAsiaTheme="minorEastAsia" w:hAnsiTheme="minorHAnsi" w:cstheme="minorBidi"/>
          <w:i/>
          <w:iCs/>
          <w:sz w:val="24"/>
          <w:szCs w:val="24"/>
          <w:lang w:val="uk-UA"/>
        </w:rPr>
        <w:t xml:space="preserve"> effic</w:t>
      </w:r>
      <w:r w:rsidR="00527479">
        <w:rPr>
          <w:rFonts w:asciiTheme="minorHAnsi" w:eastAsiaTheme="minorEastAsia" w:hAnsiTheme="minorHAnsi" w:cstheme="minorBidi"/>
          <w:i/>
          <w:iCs/>
          <w:sz w:val="24"/>
          <w:szCs w:val="24"/>
          <w:lang w:val="en-US"/>
        </w:rPr>
        <w:t>ient</w:t>
      </w:r>
      <w:r w:rsidR="00527479">
        <w:rPr>
          <w:rFonts w:asciiTheme="minorHAnsi" w:eastAsiaTheme="minorEastAsia" w:hAnsiTheme="minorHAnsi" w:cstheme="minorBidi"/>
          <w:i/>
          <w:iCs/>
          <w:sz w:val="24"/>
          <w:szCs w:val="24"/>
          <w:lang w:val="uk-UA"/>
        </w:rPr>
        <w:t xml:space="preserve"> judicial system and</w:t>
      </w:r>
      <w:r w:rsidR="00B9630B">
        <w:rPr>
          <w:rFonts w:asciiTheme="minorHAnsi" w:eastAsiaTheme="minorEastAsia" w:hAnsiTheme="minorHAnsi" w:cstheme="minorBidi"/>
          <w:i/>
          <w:iCs/>
          <w:sz w:val="24"/>
          <w:szCs w:val="24"/>
          <w:lang w:val="uk-UA"/>
        </w:rPr>
        <w:t xml:space="preserve"> the reality of</w:t>
      </w:r>
      <w:r w:rsidR="00527479">
        <w:rPr>
          <w:rFonts w:asciiTheme="minorHAnsi" w:eastAsiaTheme="minorEastAsia" w:hAnsiTheme="minorHAnsi" w:cstheme="minorBidi"/>
          <w:i/>
          <w:iCs/>
          <w:sz w:val="24"/>
          <w:szCs w:val="24"/>
          <w:lang w:val="uk-UA"/>
        </w:rPr>
        <w:t xml:space="preserve"> </w:t>
      </w:r>
      <w:r w:rsidR="004D4AD3">
        <w:rPr>
          <w:rFonts w:asciiTheme="minorHAnsi" w:eastAsiaTheme="minorEastAsia" w:hAnsiTheme="minorHAnsi" w:cstheme="minorBidi"/>
          <w:i/>
          <w:iCs/>
          <w:sz w:val="24"/>
          <w:szCs w:val="24"/>
          <w:lang w:val="uk-UA"/>
        </w:rPr>
        <w:t>actual impunity of</w:t>
      </w:r>
      <w:r w:rsidR="004D4AD3" w:rsidRPr="004D4AD3">
        <w:rPr>
          <w:rFonts w:asciiTheme="minorHAnsi" w:eastAsiaTheme="minorEastAsia" w:hAnsiTheme="minorHAnsi" w:cstheme="minorBidi"/>
          <w:i/>
          <w:iCs/>
          <w:sz w:val="24"/>
          <w:szCs w:val="24"/>
          <w:lang w:val="uk-UA"/>
        </w:rPr>
        <w:t xml:space="preserve"> </w:t>
      </w:r>
      <w:r w:rsidR="004D4AD3">
        <w:rPr>
          <w:rFonts w:asciiTheme="minorHAnsi" w:eastAsiaTheme="minorEastAsia" w:hAnsiTheme="minorHAnsi" w:cstheme="minorBidi"/>
          <w:i/>
          <w:iCs/>
          <w:sz w:val="24"/>
          <w:szCs w:val="24"/>
          <w:lang w:val="en-US"/>
        </w:rPr>
        <w:t>corrupt</w:t>
      </w:r>
      <w:r w:rsidR="004D4AD3" w:rsidRPr="004D4AD3">
        <w:rPr>
          <w:rFonts w:asciiTheme="minorHAnsi" w:eastAsiaTheme="minorEastAsia" w:hAnsiTheme="minorHAnsi" w:cstheme="minorBidi"/>
          <w:i/>
          <w:iCs/>
          <w:sz w:val="24"/>
          <w:szCs w:val="24"/>
          <w:lang w:val="uk-UA"/>
        </w:rPr>
        <w:t xml:space="preserve"> </w:t>
      </w:r>
      <w:r w:rsidR="004D4AD3">
        <w:rPr>
          <w:rFonts w:asciiTheme="minorHAnsi" w:eastAsiaTheme="minorEastAsia" w:hAnsiTheme="minorHAnsi" w:cstheme="minorBidi"/>
          <w:i/>
          <w:iCs/>
          <w:sz w:val="24"/>
          <w:szCs w:val="24"/>
          <w:lang w:val="en-US"/>
        </w:rPr>
        <w:t>officials</w:t>
      </w:r>
      <w:r w:rsidR="004D4AD3" w:rsidRPr="004D4AD3">
        <w:rPr>
          <w:rFonts w:asciiTheme="minorHAnsi" w:eastAsiaTheme="minorEastAsia" w:hAnsiTheme="minorHAnsi" w:cstheme="minorBidi"/>
          <w:i/>
          <w:iCs/>
          <w:sz w:val="24"/>
          <w:szCs w:val="24"/>
          <w:lang w:val="uk-UA"/>
        </w:rPr>
        <w:t xml:space="preserve"> </w:t>
      </w:r>
      <w:r w:rsidR="000634A7">
        <w:rPr>
          <w:rFonts w:asciiTheme="minorHAnsi" w:eastAsiaTheme="minorEastAsia" w:hAnsiTheme="minorHAnsi" w:cstheme="minorBidi"/>
          <w:i/>
          <w:iCs/>
          <w:sz w:val="24"/>
          <w:szCs w:val="24"/>
          <w:lang w:val="en-US"/>
        </w:rPr>
        <w:t>prevent</w:t>
      </w:r>
      <w:r w:rsidR="004D4AD3" w:rsidRPr="004D4AD3">
        <w:rPr>
          <w:rFonts w:asciiTheme="minorHAnsi" w:eastAsiaTheme="minorEastAsia" w:hAnsiTheme="minorHAnsi" w:cstheme="minorBidi"/>
          <w:i/>
          <w:iCs/>
          <w:sz w:val="24"/>
          <w:szCs w:val="24"/>
          <w:lang w:val="uk-UA"/>
        </w:rPr>
        <w:t xml:space="preserve"> </w:t>
      </w:r>
      <w:r w:rsidR="004D4AD3">
        <w:rPr>
          <w:rFonts w:asciiTheme="minorHAnsi" w:eastAsiaTheme="minorEastAsia" w:hAnsiTheme="minorHAnsi" w:cstheme="minorBidi"/>
          <w:i/>
          <w:iCs/>
          <w:sz w:val="24"/>
          <w:szCs w:val="24"/>
          <w:lang w:val="en-US"/>
        </w:rPr>
        <w:t>Ukraine</w:t>
      </w:r>
      <w:r w:rsidR="004D4AD3" w:rsidRPr="004D4AD3">
        <w:rPr>
          <w:rFonts w:asciiTheme="minorHAnsi" w:eastAsiaTheme="minorEastAsia" w:hAnsiTheme="minorHAnsi" w:cstheme="minorBidi"/>
          <w:i/>
          <w:iCs/>
          <w:sz w:val="24"/>
          <w:szCs w:val="24"/>
          <w:lang w:val="uk-UA"/>
        </w:rPr>
        <w:t xml:space="preserve"> </w:t>
      </w:r>
      <w:r w:rsidR="004D4AD3">
        <w:rPr>
          <w:rFonts w:asciiTheme="minorHAnsi" w:eastAsiaTheme="minorEastAsia" w:hAnsiTheme="minorHAnsi" w:cstheme="minorBidi"/>
          <w:i/>
          <w:iCs/>
          <w:sz w:val="24"/>
          <w:szCs w:val="24"/>
          <w:lang w:val="en-US"/>
        </w:rPr>
        <w:t>from</w:t>
      </w:r>
      <w:r w:rsidR="004D4AD3" w:rsidRPr="004D4AD3">
        <w:rPr>
          <w:rFonts w:asciiTheme="minorHAnsi" w:eastAsiaTheme="minorEastAsia" w:hAnsiTheme="minorHAnsi" w:cstheme="minorBidi"/>
          <w:i/>
          <w:iCs/>
          <w:sz w:val="24"/>
          <w:szCs w:val="24"/>
          <w:lang w:val="uk-UA"/>
        </w:rPr>
        <w:t xml:space="preserve"> </w:t>
      </w:r>
      <w:r w:rsidR="00B9630B">
        <w:rPr>
          <w:rFonts w:asciiTheme="minorHAnsi" w:eastAsiaTheme="minorEastAsia" w:hAnsiTheme="minorHAnsi" w:cstheme="minorBidi"/>
          <w:i/>
          <w:iCs/>
          <w:sz w:val="24"/>
          <w:szCs w:val="24"/>
          <w:lang w:val="uk-UA"/>
        </w:rPr>
        <w:t xml:space="preserve">making </w:t>
      </w:r>
      <w:r w:rsidR="004D4AD3">
        <w:rPr>
          <w:rFonts w:asciiTheme="minorHAnsi" w:eastAsiaTheme="minorEastAsia" w:hAnsiTheme="minorHAnsi" w:cstheme="minorBidi"/>
          <w:i/>
          <w:iCs/>
          <w:sz w:val="24"/>
          <w:szCs w:val="24"/>
          <w:lang w:val="en-US"/>
        </w:rPr>
        <w:t>a</w:t>
      </w:r>
      <w:r w:rsidR="004D4AD3" w:rsidRPr="004D4AD3">
        <w:rPr>
          <w:rFonts w:asciiTheme="minorHAnsi" w:eastAsiaTheme="minorEastAsia" w:hAnsiTheme="minorHAnsi" w:cstheme="minorBidi"/>
          <w:i/>
          <w:iCs/>
          <w:sz w:val="24"/>
          <w:szCs w:val="24"/>
          <w:lang w:val="uk-UA"/>
        </w:rPr>
        <w:t xml:space="preserve"> </w:t>
      </w:r>
      <w:r w:rsidR="004D4AD3">
        <w:rPr>
          <w:rFonts w:asciiTheme="minorHAnsi" w:eastAsiaTheme="minorEastAsia" w:hAnsiTheme="minorHAnsi" w:cstheme="minorBidi"/>
          <w:i/>
          <w:iCs/>
          <w:sz w:val="24"/>
          <w:szCs w:val="24"/>
          <w:lang w:val="en-US"/>
        </w:rPr>
        <w:t>huge</w:t>
      </w:r>
      <w:r w:rsidR="004D4AD3" w:rsidRPr="004D4AD3">
        <w:rPr>
          <w:rFonts w:asciiTheme="minorHAnsi" w:eastAsiaTheme="minorEastAsia" w:hAnsiTheme="minorHAnsi" w:cstheme="minorBidi"/>
          <w:i/>
          <w:iCs/>
          <w:sz w:val="24"/>
          <w:szCs w:val="24"/>
          <w:lang w:val="uk-UA"/>
        </w:rPr>
        <w:t xml:space="preserve"> </w:t>
      </w:r>
      <w:r w:rsidR="004D4AD3">
        <w:rPr>
          <w:rFonts w:asciiTheme="minorHAnsi" w:eastAsiaTheme="minorEastAsia" w:hAnsiTheme="minorHAnsi" w:cstheme="minorBidi"/>
          <w:i/>
          <w:iCs/>
          <w:sz w:val="24"/>
          <w:szCs w:val="24"/>
          <w:lang w:val="en-US"/>
        </w:rPr>
        <w:t>leap</w:t>
      </w:r>
      <w:r w:rsidR="004D4AD3" w:rsidRPr="004D4AD3">
        <w:rPr>
          <w:rFonts w:asciiTheme="minorHAnsi" w:eastAsiaTheme="minorEastAsia" w:hAnsiTheme="minorHAnsi" w:cstheme="minorBidi"/>
          <w:i/>
          <w:iCs/>
          <w:sz w:val="24"/>
          <w:szCs w:val="24"/>
          <w:lang w:val="uk-UA"/>
        </w:rPr>
        <w:t xml:space="preserve"> </w:t>
      </w:r>
      <w:r w:rsidR="004D4AD3">
        <w:rPr>
          <w:rFonts w:asciiTheme="minorHAnsi" w:eastAsiaTheme="minorEastAsia" w:hAnsiTheme="minorHAnsi" w:cstheme="minorBidi"/>
          <w:i/>
          <w:iCs/>
          <w:sz w:val="24"/>
          <w:szCs w:val="24"/>
          <w:lang w:val="en-US"/>
        </w:rPr>
        <w:t>forward</w:t>
      </w:r>
      <w:r w:rsidR="004D4AD3" w:rsidRPr="004D4AD3">
        <w:rPr>
          <w:rFonts w:asciiTheme="minorHAnsi" w:eastAsiaTheme="minorEastAsia" w:hAnsiTheme="minorHAnsi" w:cstheme="minorBidi"/>
          <w:i/>
          <w:iCs/>
          <w:sz w:val="24"/>
          <w:szCs w:val="24"/>
          <w:lang w:val="uk-UA"/>
        </w:rPr>
        <w:t xml:space="preserve"> </w:t>
      </w:r>
      <w:r w:rsidR="004D4AD3">
        <w:rPr>
          <w:rFonts w:asciiTheme="minorHAnsi" w:eastAsiaTheme="minorEastAsia" w:hAnsiTheme="minorHAnsi" w:cstheme="minorBidi"/>
          <w:i/>
          <w:iCs/>
          <w:sz w:val="24"/>
          <w:szCs w:val="24"/>
          <w:lang w:val="en-US"/>
        </w:rPr>
        <w:t>and</w:t>
      </w:r>
      <w:r w:rsidR="004D4AD3" w:rsidRPr="004D4AD3">
        <w:rPr>
          <w:rFonts w:asciiTheme="minorHAnsi" w:eastAsiaTheme="minorEastAsia" w:hAnsiTheme="minorHAnsi" w:cstheme="minorBidi"/>
          <w:i/>
          <w:iCs/>
          <w:sz w:val="24"/>
          <w:szCs w:val="24"/>
          <w:lang w:val="uk-UA"/>
        </w:rPr>
        <w:t xml:space="preserve"> </w:t>
      </w:r>
      <w:r w:rsidR="004D4AD3">
        <w:rPr>
          <w:rFonts w:asciiTheme="minorHAnsi" w:eastAsiaTheme="minorEastAsia" w:hAnsiTheme="minorHAnsi" w:cstheme="minorBidi"/>
          <w:i/>
          <w:iCs/>
          <w:sz w:val="24"/>
          <w:szCs w:val="24"/>
          <w:lang w:val="en-US"/>
        </w:rPr>
        <w:t>break</w:t>
      </w:r>
      <w:r w:rsidR="00B9630B">
        <w:rPr>
          <w:rFonts w:asciiTheme="minorHAnsi" w:eastAsiaTheme="minorEastAsia" w:hAnsiTheme="minorHAnsi" w:cstheme="minorBidi"/>
          <w:i/>
          <w:iCs/>
          <w:sz w:val="24"/>
          <w:szCs w:val="24"/>
          <w:lang w:val="en-US"/>
        </w:rPr>
        <w:t>ing</w:t>
      </w:r>
      <w:r w:rsidR="004D4AD3" w:rsidRPr="004D4AD3">
        <w:rPr>
          <w:rFonts w:asciiTheme="minorHAnsi" w:eastAsiaTheme="minorEastAsia" w:hAnsiTheme="minorHAnsi" w:cstheme="minorBidi"/>
          <w:i/>
          <w:iCs/>
          <w:sz w:val="24"/>
          <w:szCs w:val="24"/>
          <w:lang w:val="uk-UA"/>
        </w:rPr>
        <w:t xml:space="preserve"> </w:t>
      </w:r>
      <w:r w:rsidR="004D4AD3">
        <w:rPr>
          <w:rFonts w:asciiTheme="minorHAnsi" w:eastAsiaTheme="minorEastAsia" w:hAnsiTheme="minorHAnsi" w:cstheme="minorBidi"/>
          <w:i/>
          <w:iCs/>
          <w:sz w:val="24"/>
          <w:szCs w:val="24"/>
          <w:lang w:val="en-US"/>
        </w:rPr>
        <w:t>through</w:t>
      </w:r>
      <w:r w:rsidR="004D4AD3" w:rsidRPr="004D4AD3">
        <w:rPr>
          <w:rFonts w:asciiTheme="minorHAnsi" w:eastAsiaTheme="minorEastAsia" w:hAnsiTheme="minorHAnsi" w:cstheme="minorBidi"/>
          <w:i/>
          <w:iCs/>
          <w:sz w:val="24"/>
          <w:szCs w:val="24"/>
          <w:lang w:val="uk-UA"/>
        </w:rPr>
        <w:t xml:space="preserve"> </w:t>
      </w:r>
      <w:r w:rsidR="004D4AD3">
        <w:rPr>
          <w:rFonts w:asciiTheme="minorHAnsi" w:eastAsiaTheme="minorEastAsia" w:hAnsiTheme="minorHAnsi" w:cstheme="minorBidi"/>
          <w:i/>
          <w:iCs/>
          <w:sz w:val="24"/>
          <w:szCs w:val="24"/>
          <w:lang w:val="en-US"/>
        </w:rPr>
        <w:t>the</w:t>
      </w:r>
      <w:r w:rsidR="004D4AD3" w:rsidRPr="004D4AD3">
        <w:rPr>
          <w:rFonts w:asciiTheme="minorHAnsi" w:eastAsiaTheme="minorEastAsia" w:hAnsiTheme="minorHAnsi" w:cstheme="minorBidi"/>
          <w:i/>
          <w:iCs/>
          <w:sz w:val="24"/>
          <w:szCs w:val="24"/>
          <w:lang w:val="uk-UA"/>
        </w:rPr>
        <w:t xml:space="preserve"> 30-</w:t>
      </w:r>
      <w:r w:rsidR="004D4AD3">
        <w:rPr>
          <w:rFonts w:asciiTheme="minorHAnsi" w:eastAsiaTheme="minorEastAsia" w:hAnsiTheme="minorHAnsi" w:cstheme="minorBidi"/>
          <w:i/>
          <w:iCs/>
          <w:sz w:val="24"/>
          <w:szCs w:val="24"/>
          <w:lang w:val="en-US"/>
        </w:rPr>
        <w:t>po</w:t>
      </w:r>
      <w:r w:rsidR="000634A7">
        <w:rPr>
          <w:rFonts w:asciiTheme="minorHAnsi" w:eastAsiaTheme="minorEastAsia" w:hAnsiTheme="minorHAnsi" w:cstheme="minorBidi"/>
          <w:i/>
          <w:iCs/>
          <w:sz w:val="24"/>
          <w:szCs w:val="24"/>
          <w:lang w:val="en-US"/>
        </w:rPr>
        <w:t>i</w:t>
      </w:r>
      <w:r w:rsidR="004D4AD3">
        <w:rPr>
          <w:rFonts w:asciiTheme="minorHAnsi" w:eastAsiaTheme="minorEastAsia" w:hAnsiTheme="minorHAnsi" w:cstheme="minorBidi"/>
          <w:i/>
          <w:iCs/>
          <w:sz w:val="24"/>
          <w:szCs w:val="24"/>
          <w:lang w:val="en-US"/>
        </w:rPr>
        <w:t>nt</w:t>
      </w:r>
      <w:r w:rsidR="004D4AD3" w:rsidRPr="004D4AD3">
        <w:rPr>
          <w:rFonts w:asciiTheme="minorHAnsi" w:eastAsiaTheme="minorEastAsia" w:hAnsiTheme="minorHAnsi" w:cstheme="minorBidi"/>
          <w:i/>
          <w:iCs/>
          <w:sz w:val="24"/>
          <w:szCs w:val="24"/>
          <w:lang w:val="uk-UA"/>
        </w:rPr>
        <w:t xml:space="preserve"> </w:t>
      </w:r>
      <w:r w:rsidR="004D4AD3">
        <w:rPr>
          <w:rFonts w:asciiTheme="minorHAnsi" w:eastAsiaTheme="minorEastAsia" w:hAnsiTheme="minorHAnsi" w:cstheme="minorBidi"/>
          <w:i/>
          <w:iCs/>
          <w:sz w:val="24"/>
          <w:szCs w:val="24"/>
          <w:lang w:val="en-US"/>
        </w:rPr>
        <w:t>barrier</w:t>
      </w:r>
      <w:r w:rsidR="00B9630B">
        <w:rPr>
          <w:rFonts w:asciiTheme="minorHAnsi" w:eastAsiaTheme="minorEastAsia" w:hAnsiTheme="minorHAnsi" w:cstheme="minorBidi"/>
          <w:i/>
          <w:iCs/>
          <w:sz w:val="24"/>
          <w:szCs w:val="24"/>
          <w:lang w:val="en-US"/>
        </w:rPr>
        <w:t>.</w:t>
      </w:r>
    </w:p>
    <w:p w14:paraId="2CBF6A80" w14:textId="0BA12062" w:rsidR="00383410" w:rsidRPr="00383639" w:rsidRDefault="00951803" w:rsidP="00B80A3F">
      <w:pPr>
        <w:ind w:left="-851" w:firstLine="284"/>
        <w:contextualSpacing/>
        <w:jc w:val="both"/>
        <w:rPr>
          <w:rStyle w:val="a8"/>
          <w:rFonts w:asciiTheme="minorHAnsi" w:hAnsiTheme="minorHAnsi" w:cstheme="minorHAnsi"/>
          <w:i w:val="0"/>
          <w:sz w:val="24"/>
          <w:szCs w:val="24"/>
          <w:bdr w:val="none" w:sz="0" w:space="0" w:color="auto" w:frame="1"/>
          <w:lang w:val="uk-UA"/>
        </w:rPr>
      </w:pPr>
      <w:r>
        <w:rPr>
          <w:rFonts w:asciiTheme="minorHAnsi" w:hAnsiTheme="minorHAnsi" w:cstheme="minorHAnsi"/>
          <w:sz w:val="24"/>
          <w:szCs w:val="24"/>
          <w:lang w:val="uk-UA"/>
        </w:rPr>
        <w:t xml:space="preserve">Ukraine is ranked 131 out of 176 </w:t>
      </w:r>
      <w:r w:rsidR="00B9630B">
        <w:rPr>
          <w:rFonts w:asciiTheme="minorHAnsi" w:hAnsiTheme="minorHAnsi" w:cstheme="minorHAnsi"/>
          <w:sz w:val="24"/>
          <w:szCs w:val="24"/>
          <w:lang w:val="uk-UA"/>
        </w:rPr>
        <w:t>countries</w:t>
      </w:r>
      <w:r>
        <w:rPr>
          <w:rFonts w:asciiTheme="minorHAnsi" w:hAnsiTheme="minorHAnsi" w:cstheme="minorHAnsi"/>
          <w:sz w:val="24"/>
          <w:szCs w:val="24"/>
          <w:lang w:val="uk-UA"/>
        </w:rPr>
        <w:t xml:space="preserve"> </w:t>
      </w:r>
      <w:r w:rsidRPr="00951803">
        <w:rPr>
          <w:rFonts w:asciiTheme="minorHAnsi" w:hAnsiTheme="minorHAnsi" w:cstheme="minorHAnsi"/>
          <w:sz w:val="24"/>
          <w:szCs w:val="24"/>
          <w:lang w:val="uk-UA"/>
        </w:rPr>
        <w:t>in the World Ranking of Corruption Perception</w:t>
      </w:r>
      <w:r w:rsidR="00527479">
        <w:rPr>
          <w:rFonts w:asciiTheme="minorHAnsi" w:hAnsiTheme="minorHAnsi" w:cstheme="minorHAnsi"/>
          <w:sz w:val="24"/>
          <w:szCs w:val="24"/>
          <w:lang w:val="en-US"/>
        </w:rPr>
        <w:t xml:space="preserve"> and</w:t>
      </w:r>
      <w:r>
        <w:rPr>
          <w:rFonts w:asciiTheme="minorHAnsi" w:hAnsiTheme="minorHAnsi" w:cstheme="minorHAnsi"/>
          <w:sz w:val="24"/>
          <w:szCs w:val="24"/>
          <w:lang w:val="en-US"/>
        </w:rPr>
        <w:t xml:space="preserve"> shared this result with a rate of 29 points together with </w:t>
      </w:r>
      <w:r w:rsidRPr="00951803">
        <w:rPr>
          <w:rFonts w:asciiTheme="minorHAnsi" w:hAnsiTheme="minorHAnsi" w:cstheme="minorHAnsi"/>
          <w:sz w:val="24"/>
          <w:szCs w:val="24"/>
          <w:lang w:val="en-US"/>
        </w:rPr>
        <w:t>Kazakhstan</w:t>
      </w:r>
      <w:r>
        <w:rPr>
          <w:rFonts w:asciiTheme="minorHAnsi" w:hAnsiTheme="minorHAnsi" w:cstheme="minorHAnsi"/>
          <w:sz w:val="24"/>
          <w:szCs w:val="24"/>
          <w:lang w:val="en-US"/>
        </w:rPr>
        <w:t>, Russia, Nepal</w:t>
      </w:r>
      <w:r w:rsidR="00527479">
        <w:rPr>
          <w:rFonts w:asciiTheme="minorHAnsi" w:hAnsiTheme="minorHAnsi" w:cstheme="minorHAnsi"/>
          <w:sz w:val="24"/>
          <w:szCs w:val="24"/>
          <w:lang w:val="en-US"/>
        </w:rPr>
        <w:t>,</w:t>
      </w:r>
      <w:r>
        <w:rPr>
          <w:rFonts w:asciiTheme="minorHAnsi" w:hAnsiTheme="minorHAnsi" w:cstheme="minorHAnsi"/>
          <w:sz w:val="24"/>
          <w:szCs w:val="24"/>
          <w:lang w:val="en-US"/>
        </w:rPr>
        <w:t xml:space="preserve"> and Iran. </w:t>
      </w:r>
    </w:p>
    <w:p w14:paraId="2C1A30EC" w14:textId="77777777" w:rsidR="00B2383D" w:rsidRPr="00383639" w:rsidRDefault="00B2383D" w:rsidP="00B80A3F">
      <w:pPr>
        <w:ind w:left="-851" w:firstLine="284"/>
        <w:contextualSpacing/>
        <w:jc w:val="both"/>
        <w:rPr>
          <w:rStyle w:val="a8"/>
          <w:rFonts w:asciiTheme="minorHAnsi" w:hAnsiTheme="minorHAnsi" w:cstheme="minorHAnsi"/>
          <w:color w:val="5D5D5D"/>
          <w:sz w:val="24"/>
          <w:szCs w:val="24"/>
          <w:bdr w:val="none" w:sz="0" w:space="0" w:color="auto" w:frame="1"/>
          <w:lang w:val="uk-UA"/>
        </w:rPr>
      </w:pPr>
    </w:p>
    <w:p w14:paraId="17267B92" w14:textId="25560E11" w:rsidR="00812A49" w:rsidRPr="00383639" w:rsidRDefault="00951803" w:rsidP="25F7B967">
      <w:pPr>
        <w:ind w:left="-851" w:firstLine="284"/>
        <w:contextualSpacing/>
        <w:jc w:val="both"/>
        <w:rPr>
          <w:rFonts w:asciiTheme="minorHAnsi" w:eastAsiaTheme="minorEastAsia" w:hAnsiTheme="minorHAnsi" w:cstheme="minorBidi"/>
          <w:color w:val="000000" w:themeColor="text1"/>
          <w:sz w:val="24"/>
          <w:szCs w:val="24"/>
          <w:lang w:val="uk-UA" w:eastAsia="ru-RU"/>
        </w:rPr>
      </w:pPr>
      <w:r>
        <w:rPr>
          <w:rFonts w:asciiTheme="minorHAnsi" w:eastAsiaTheme="minorEastAsia" w:hAnsiTheme="minorHAnsi" w:cstheme="minorBidi"/>
          <w:i/>
          <w:iCs/>
          <w:sz w:val="24"/>
          <w:szCs w:val="24"/>
          <w:lang w:val="en-US"/>
        </w:rPr>
        <w:t xml:space="preserve">The </w:t>
      </w:r>
      <w:r w:rsidRPr="00383639">
        <w:rPr>
          <w:rFonts w:asciiTheme="minorHAnsi" w:eastAsiaTheme="minorEastAsia" w:hAnsiTheme="minorHAnsi" w:cstheme="minorBidi"/>
          <w:i/>
          <w:iCs/>
          <w:sz w:val="24"/>
          <w:szCs w:val="24"/>
          <w:lang w:val="uk-UA"/>
        </w:rPr>
        <w:t>World Justice Project Rule of Law Index</w:t>
      </w:r>
      <w:r w:rsidRPr="00383639">
        <w:rPr>
          <w:rFonts w:asciiTheme="minorHAnsi" w:eastAsiaTheme="minorEastAsia" w:hAnsiTheme="minorHAnsi" w:cstheme="minorBidi"/>
          <w:sz w:val="24"/>
          <w:szCs w:val="24"/>
          <w:lang w:val="uk-UA"/>
        </w:rPr>
        <w:t xml:space="preserve"> </w:t>
      </w:r>
      <w:r>
        <w:rPr>
          <w:rFonts w:asciiTheme="minorHAnsi" w:eastAsiaTheme="minorEastAsia" w:hAnsiTheme="minorHAnsi" w:cstheme="minorBidi"/>
          <w:sz w:val="24"/>
          <w:szCs w:val="24"/>
          <w:lang w:val="en-US"/>
        </w:rPr>
        <w:t xml:space="preserve">survey </w:t>
      </w:r>
      <w:r w:rsidR="00527479" w:rsidRPr="00723448">
        <w:rPr>
          <w:rFonts w:asciiTheme="minorHAnsi" w:eastAsiaTheme="minorEastAsia" w:hAnsiTheme="minorHAnsi" w:cstheme="minorBidi"/>
          <w:sz w:val="24"/>
          <w:szCs w:val="24"/>
          <w:lang w:val="en-US"/>
        </w:rPr>
        <w:t>gave</w:t>
      </w:r>
      <w:r w:rsidRPr="00951803">
        <w:rPr>
          <w:rFonts w:asciiTheme="minorHAnsi" w:eastAsiaTheme="minorEastAsia" w:hAnsiTheme="minorHAnsi" w:cstheme="minorBidi"/>
          <w:b/>
          <w:sz w:val="24"/>
          <w:szCs w:val="24"/>
          <w:lang w:val="en-US"/>
        </w:rPr>
        <w:t xml:space="preserve"> </w:t>
      </w:r>
      <w:r>
        <w:rPr>
          <w:rFonts w:asciiTheme="minorHAnsi" w:eastAsiaTheme="minorEastAsia" w:hAnsiTheme="minorHAnsi" w:cstheme="minorBidi"/>
          <w:sz w:val="24"/>
          <w:szCs w:val="24"/>
          <w:lang w:val="en-US"/>
        </w:rPr>
        <w:t>Ukraine most of the points, which is taken into account in</w:t>
      </w:r>
      <w:r w:rsidR="0017167E">
        <w:rPr>
          <w:rFonts w:asciiTheme="minorHAnsi" w:eastAsiaTheme="minorEastAsia" w:hAnsiTheme="minorHAnsi" w:cstheme="minorBidi"/>
          <w:sz w:val="24"/>
          <w:szCs w:val="24"/>
          <w:lang w:val="en-US"/>
        </w:rPr>
        <w:t xml:space="preserve"> forming</w:t>
      </w:r>
      <w:r>
        <w:rPr>
          <w:rFonts w:asciiTheme="minorHAnsi" w:eastAsiaTheme="minorEastAsia" w:hAnsiTheme="minorHAnsi" w:cstheme="minorBidi"/>
          <w:sz w:val="24"/>
          <w:szCs w:val="24"/>
          <w:lang w:val="en-US"/>
        </w:rPr>
        <w:t xml:space="preserve"> the CPI</w:t>
      </w:r>
      <w:r w:rsidR="0017167E">
        <w:rPr>
          <w:rFonts w:asciiTheme="minorHAnsi" w:eastAsiaTheme="minorEastAsia" w:hAnsiTheme="minorHAnsi" w:cstheme="minorBidi"/>
          <w:sz w:val="24"/>
          <w:szCs w:val="24"/>
          <w:lang w:val="en-US"/>
        </w:rPr>
        <w:t>.</w:t>
      </w:r>
      <w:r>
        <w:rPr>
          <w:rFonts w:asciiTheme="minorHAnsi" w:eastAsiaTheme="minorEastAsia" w:hAnsiTheme="minorHAnsi" w:cstheme="minorBidi"/>
          <w:sz w:val="24"/>
          <w:szCs w:val="24"/>
          <w:lang w:val="en-US"/>
        </w:rPr>
        <w:t xml:space="preserve"> </w:t>
      </w:r>
      <w:r w:rsidR="0024265D">
        <w:rPr>
          <w:rFonts w:asciiTheme="minorHAnsi" w:eastAsiaTheme="minorEastAsia" w:hAnsiTheme="minorHAnsi" w:cstheme="minorBidi"/>
          <w:sz w:val="24"/>
          <w:szCs w:val="24"/>
          <w:lang w:val="en-US"/>
        </w:rPr>
        <w:t>The</w:t>
      </w:r>
      <w:r w:rsidR="0024265D" w:rsidRPr="0024265D">
        <w:rPr>
          <w:rFonts w:asciiTheme="minorHAnsi" w:eastAsiaTheme="minorEastAsia" w:hAnsiTheme="minorHAnsi" w:cstheme="minorBidi"/>
          <w:sz w:val="24"/>
          <w:szCs w:val="24"/>
          <w:lang w:val="uk-UA"/>
        </w:rPr>
        <w:t xml:space="preserve"> </w:t>
      </w:r>
      <w:r w:rsidR="0024265D">
        <w:rPr>
          <w:rFonts w:asciiTheme="minorHAnsi" w:eastAsiaTheme="minorEastAsia" w:hAnsiTheme="minorHAnsi" w:cstheme="minorBidi"/>
          <w:sz w:val="24"/>
          <w:szCs w:val="24"/>
          <w:lang w:val="en-US"/>
        </w:rPr>
        <w:t>rate</w:t>
      </w:r>
      <w:r w:rsidR="0024265D" w:rsidRPr="0024265D">
        <w:rPr>
          <w:rFonts w:asciiTheme="minorHAnsi" w:eastAsiaTheme="minorEastAsia" w:hAnsiTheme="minorHAnsi" w:cstheme="minorBidi"/>
          <w:sz w:val="24"/>
          <w:szCs w:val="24"/>
          <w:lang w:val="uk-UA"/>
        </w:rPr>
        <w:t xml:space="preserve"> </w:t>
      </w:r>
      <w:r w:rsidR="0024265D">
        <w:rPr>
          <w:rFonts w:asciiTheme="minorHAnsi" w:eastAsiaTheme="minorEastAsia" w:hAnsiTheme="minorHAnsi" w:cstheme="minorBidi"/>
          <w:sz w:val="24"/>
          <w:szCs w:val="24"/>
          <w:lang w:val="en-US"/>
        </w:rPr>
        <w:t>of</w:t>
      </w:r>
      <w:r w:rsidR="0024265D" w:rsidRPr="0024265D">
        <w:rPr>
          <w:rFonts w:asciiTheme="minorHAnsi" w:eastAsiaTheme="minorEastAsia" w:hAnsiTheme="minorHAnsi" w:cstheme="minorBidi"/>
          <w:sz w:val="24"/>
          <w:szCs w:val="24"/>
          <w:lang w:val="uk-UA"/>
        </w:rPr>
        <w:t xml:space="preserve"> </w:t>
      </w:r>
      <w:r w:rsidR="0024265D">
        <w:rPr>
          <w:rFonts w:asciiTheme="minorHAnsi" w:eastAsiaTheme="minorEastAsia" w:hAnsiTheme="minorHAnsi" w:cstheme="minorBidi"/>
          <w:sz w:val="24"/>
          <w:szCs w:val="24"/>
          <w:lang w:val="en-US"/>
        </w:rPr>
        <w:t>our</w:t>
      </w:r>
      <w:r w:rsidR="0024265D" w:rsidRPr="0024265D">
        <w:rPr>
          <w:rFonts w:asciiTheme="minorHAnsi" w:eastAsiaTheme="minorEastAsia" w:hAnsiTheme="minorHAnsi" w:cstheme="minorBidi"/>
          <w:sz w:val="24"/>
          <w:szCs w:val="24"/>
          <w:lang w:val="uk-UA"/>
        </w:rPr>
        <w:t xml:space="preserve"> </w:t>
      </w:r>
      <w:r w:rsidR="0024265D">
        <w:rPr>
          <w:rFonts w:asciiTheme="minorHAnsi" w:eastAsiaTheme="minorEastAsia" w:hAnsiTheme="minorHAnsi" w:cstheme="minorBidi"/>
          <w:sz w:val="24"/>
          <w:szCs w:val="24"/>
          <w:lang w:val="en-US"/>
        </w:rPr>
        <w:t>country</w:t>
      </w:r>
      <w:r w:rsidR="0024265D" w:rsidRPr="0024265D">
        <w:rPr>
          <w:rFonts w:asciiTheme="minorHAnsi" w:eastAsiaTheme="minorEastAsia" w:hAnsiTheme="minorHAnsi" w:cstheme="minorBidi"/>
          <w:sz w:val="24"/>
          <w:szCs w:val="24"/>
          <w:lang w:val="uk-UA"/>
        </w:rPr>
        <w:t xml:space="preserve"> </w:t>
      </w:r>
      <w:r w:rsidR="0024265D">
        <w:rPr>
          <w:rFonts w:asciiTheme="minorHAnsi" w:eastAsiaTheme="minorEastAsia" w:hAnsiTheme="minorHAnsi" w:cstheme="minorBidi"/>
          <w:sz w:val="24"/>
          <w:szCs w:val="24"/>
          <w:lang w:val="en-US"/>
        </w:rPr>
        <w:t>increased</w:t>
      </w:r>
      <w:r w:rsidR="00527479">
        <w:rPr>
          <w:rFonts w:asciiTheme="minorHAnsi" w:eastAsiaTheme="minorEastAsia" w:hAnsiTheme="minorHAnsi" w:cstheme="minorBidi"/>
          <w:sz w:val="24"/>
          <w:szCs w:val="24"/>
          <w:lang w:val="uk-UA"/>
        </w:rPr>
        <w:t xml:space="preserve"> of</w:t>
      </w:r>
      <w:r w:rsidR="0024265D" w:rsidRPr="0024265D">
        <w:rPr>
          <w:rFonts w:asciiTheme="minorHAnsi" w:eastAsiaTheme="minorEastAsia" w:hAnsiTheme="minorHAnsi" w:cstheme="minorBidi"/>
          <w:sz w:val="24"/>
          <w:szCs w:val="24"/>
          <w:lang w:val="uk-UA"/>
        </w:rPr>
        <w:t xml:space="preserve"> </w:t>
      </w:r>
      <w:r w:rsidR="00B9630B">
        <w:rPr>
          <w:rFonts w:asciiTheme="minorHAnsi" w:eastAsiaTheme="minorEastAsia" w:hAnsiTheme="minorHAnsi" w:cstheme="minorBidi"/>
          <w:sz w:val="24"/>
          <w:szCs w:val="24"/>
          <w:lang w:val="uk-UA"/>
        </w:rPr>
        <w:t>ten</w:t>
      </w:r>
      <w:r w:rsidR="0024265D" w:rsidRPr="0024265D">
        <w:rPr>
          <w:rFonts w:asciiTheme="minorHAnsi" w:eastAsiaTheme="minorEastAsia" w:hAnsiTheme="minorHAnsi" w:cstheme="minorBidi"/>
          <w:sz w:val="24"/>
          <w:szCs w:val="24"/>
          <w:lang w:val="uk-UA"/>
        </w:rPr>
        <w:t xml:space="preserve"> </w:t>
      </w:r>
      <w:r w:rsidR="0024265D">
        <w:rPr>
          <w:rFonts w:asciiTheme="minorHAnsi" w:eastAsiaTheme="minorEastAsia" w:hAnsiTheme="minorHAnsi" w:cstheme="minorBidi"/>
          <w:sz w:val="24"/>
          <w:szCs w:val="24"/>
          <w:lang w:val="en-US"/>
        </w:rPr>
        <w:t>points</w:t>
      </w:r>
      <w:r w:rsidR="0024265D" w:rsidRPr="0024265D">
        <w:rPr>
          <w:rFonts w:asciiTheme="minorHAnsi" w:eastAsiaTheme="minorEastAsia" w:hAnsiTheme="minorHAnsi" w:cstheme="minorBidi"/>
          <w:sz w:val="24"/>
          <w:szCs w:val="24"/>
          <w:lang w:val="uk-UA"/>
        </w:rPr>
        <w:t xml:space="preserve"> </w:t>
      </w:r>
      <w:r w:rsidR="0024265D">
        <w:rPr>
          <w:rFonts w:asciiTheme="minorHAnsi" w:eastAsiaTheme="minorEastAsia" w:hAnsiTheme="minorHAnsi" w:cstheme="minorBidi"/>
          <w:sz w:val="24"/>
          <w:szCs w:val="24"/>
          <w:lang w:val="en-US"/>
        </w:rPr>
        <w:t>in</w:t>
      </w:r>
      <w:r w:rsidR="0024265D" w:rsidRPr="0024265D">
        <w:rPr>
          <w:rFonts w:asciiTheme="minorHAnsi" w:eastAsiaTheme="minorEastAsia" w:hAnsiTheme="minorHAnsi" w:cstheme="minorBidi"/>
          <w:sz w:val="24"/>
          <w:szCs w:val="24"/>
          <w:lang w:val="uk-UA"/>
        </w:rPr>
        <w:t xml:space="preserve"> </w:t>
      </w:r>
      <w:r w:rsidR="0024265D">
        <w:rPr>
          <w:rFonts w:asciiTheme="minorHAnsi" w:eastAsiaTheme="minorEastAsia" w:hAnsiTheme="minorHAnsi" w:cstheme="minorBidi"/>
          <w:sz w:val="24"/>
          <w:szCs w:val="24"/>
          <w:lang w:val="en-US"/>
        </w:rPr>
        <w:t>comparison</w:t>
      </w:r>
      <w:r w:rsidR="0024265D" w:rsidRPr="0024265D">
        <w:rPr>
          <w:rFonts w:asciiTheme="minorHAnsi" w:eastAsiaTheme="minorEastAsia" w:hAnsiTheme="minorHAnsi" w:cstheme="minorBidi"/>
          <w:sz w:val="24"/>
          <w:szCs w:val="24"/>
          <w:lang w:val="uk-UA"/>
        </w:rPr>
        <w:t xml:space="preserve"> </w:t>
      </w:r>
      <w:r w:rsidR="0024265D">
        <w:rPr>
          <w:rFonts w:asciiTheme="minorHAnsi" w:eastAsiaTheme="minorEastAsia" w:hAnsiTheme="minorHAnsi" w:cstheme="minorBidi"/>
          <w:sz w:val="24"/>
          <w:szCs w:val="24"/>
          <w:lang w:val="en-US"/>
        </w:rPr>
        <w:t>with</w:t>
      </w:r>
      <w:r w:rsidR="0024265D" w:rsidRPr="0024265D">
        <w:rPr>
          <w:rFonts w:asciiTheme="minorHAnsi" w:eastAsiaTheme="minorEastAsia" w:hAnsiTheme="minorHAnsi" w:cstheme="minorBidi"/>
          <w:sz w:val="24"/>
          <w:szCs w:val="24"/>
          <w:lang w:val="uk-UA"/>
        </w:rPr>
        <w:t xml:space="preserve"> </w:t>
      </w:r>
      <w:r w:rsidR="0024265D">
        <w:rPr>
          <w:rFonts w:asciiTheme="minorHAnsi" w:eastAsiaTheme="minorEastAsia" w:hAnsiTheme="minorHAnsi" w:cstheme="minorBidi"/>
          <w:sz w:val="24"/>
          <w:szCs w:val="24"/>
          <w:lang w:val="en-US"/>
        </w:rPr>
        <w:t>previous</w:t>
      </w:r>
      <w:r w:rsidR="0024265D" w:rsidRPr="0024265D">
        <w:rPr>
          <w:rFonts w:asciiTheme="minorHAnsi" w:eastAsiaTheme="minorEastAsia" w:hAnsiTheme="minorHAnsi" w:cstheme="minorBidi"/>
          <w:sz w:val="24"/>
          <w:szCs w:val="24"/>
          <w:lang w:val="uk-UA"/>
        </w:rPr>
        <w:t xml:space="preserve"> </w:t>
      </w:r>
      <w:r w:rsidR="0024265D">
        <w:rPr>
          <w:rFonts w:asciiTheme="minorHAnsi" w:eastAsiaTheme="minorEastAsia" w:hAnsiTheme="minorHAnsi" w:cstheme="minorBidi"/>
          <w:sz w:val="24"/>
          <w:szCs w:val="24"/>
          <w:lang w:val="en-US"/>
        </w:rPr>
        <w:t xml:space="preserve">years. This is connected with the </w:t>
      </w:r>
      <w:r w:rsidR="0024265D" w:rsidRPr="00920B3E">
        <w:rPr>
          <w:rFonts w:asciiTheme="minorHAnsi" w:eastAsiaTheme="minorEastAsia" w:hAnsiTheme="minorHAnsi" w:cstheme="minorBidi"/>
          <w:sz w:val="24"/>
          <w:szCs w:val="24"/>
          <w:lang w:val="en-US"/>
        </w:rPr>
        <w:t>reduced</w:t>
      </w:r>
      <w:r w:rsidR="0024265D">
        <w:rPr>
          <w:rFonts w:asciiTheme="minorHAnsi" w:eastAsiaTheme="minorEastAsia" w:hAnsiTheme="minorHAnsi" w:cstheme="minorBidi"/>
          <w:sz w:val="24"/>
          <w:szCs w:val="24"/>
          <w:lang w:val="en-US"/>
        </w:rPr>
        <w:t xml:space="preserve"> abuse of </w:t>
      </w:r>
      <w:r w:rsidR="00B9630B">
        <w:rPr>
          <w:rFonts w:asciiTheme="minorHAnsi" w:eastAsiaTheme="minorEastAsia" w:hAnsiTheme="minorHAnsi" w:cstheme="minorBidi"/>
          <w:sz w:val="24"/>
          <w:szCs w:val="24"/>
          <w:lang w:val="en-US"/>
        </w:rPr>
        <w:t>office</w:t>
      </w:r>
      <w:r w:rsidR="0024265D">
        <w:rPr>
          <w:rFonts w:asciiTheme="minorHAnsi" w:eastAsiaTheme="minorEastAsia" w:hAnsiTheme="minorHAnsi" w:cstheme="minorBidi"/>
          <w:sz w:val="24"/>
          <w:szCs w:val="24"/>
          <w:lang w:val="en-US"/>
        </w:rPr>
        <w:t xml:space="preserve"> in the government </w:t>
      </w:r>
      <w:r w:rsidR="25F7B967" w:rsidRPr="00383639">
        <w:rPr>
          <w:rFonts w:asciiTheme="minorHAnsi" w:eastAsiaTheme="minorEastAsia" w:hAnsiTheme="minorHAnsi" w:cstheme="minorBidi"/>
          <w:sz w:val="24"/>
          <w:szCs w:val="24"/>
          <w:lang w:val="uk-UA"/>
        </w:rPr>
        <w:t>(</w:t>
      </w:r>
      <w:r w:rsidR="0024265D">
        <w:rPr>
          <w:rFonts w:asciiTheme="minorHAnsi" w:eastAsiaTheme="minorEastAsia" w:hAnsiTheme="minorHAnsi" w:cstheme="minorBidi"/>
          <w:sz w:val="24"/>
          <w:szCs w:val="24"/>
          <w:lang w:val="en-US"/>
        </w:rPr>
        <w:t xml:space="preserve">the rate has improved </w:t>
      </w:r>
      <w:r w:rsidR="00B9630B">
        <w:rPr>
          <w:rFonts w:asciiTheme="minorHAnsi" w:eastAsiaTheme="minorEastAsia" w:hAnsiTheme="minorHAnsi" w:cstheme="minorBidi"/>
          <w:sz w:val="24"/>
          <w:szCs w:val="24"/>
          <w:lang w:val="en-US"/>
        </w:rPr>
        <w:t xml:space="preserve">by </w:t>
      </w:r>
      <w:r w:rsidR="25F7B967" w:rsidRPr="00383639">
        <w:rPr>
          <w:rFonts w:asciiTheme="minorHAnsi" w:eastAsiaTheme="minorEastAsia" w:hAnsiTheme="minorHAnsi" w:cstheme="minorBidi"/>
          <w:sz w:val="24"/>
          <w:szCs w:val="24"/>
          <w:lang w:val="uk-UA"/>
        </w:rPr>
        <w:t xml:space="preserve">14%), </w:t>
      </w:r>
      <w:r w:rsidR="0024265D">
        <w:rPr>
          <w:rFonts w:asciiTheme="minorHAnsi" w:eastAsiaTheme="minorEastAsia" w:hAnsiTheme="minorHAnsi" w:cstheme="minorBidi"/>
          <w:sz w:val="24"/>
          <w:szCs w:val="24"/>
          <w:lang w:val="en-US"/>
        </w:rPr>
        <w:t xml:space="preserve">in police and armed forces </w:t>
      </w:r>
      <w:r w:rsidR="25F7B967" w:rsidRPr="00383639">
        <w:rPr>
          <w:rFonts w:asciiTheme="minorHAnsi" w:eastAsiaTheme="minorEastAsia" w:hAnsiTheme="minorHAnsi" w:cstheme="minorBidi"/>
          <w:sz w:val="24"/>
          <w:szCs w:val="24"/>
          <w:lang w:val="uk-UA"/>
        </w:rPr>
        <w:t>(</w:t>
      </w:r>
      <w:r w:rsidR="0024265D">
        <w:rPr>
          <w:rFonts w:asciiTheme="minorHAnsi" w:eastAsiaTheme="minorEastAsia" w:hAnsiTheme="minorHAnsi" w:cstheme="minorBidi"/>
          <w:sz w:val="24"/>
          <w:szCs w:val="24"/>
          <w:lang w:val="en-US"/>
        </w:rPr>
        <w:t xml:space="preserve">the rate has improved </w:t>
      </w:r>
      <w:r w:rsidR="00B9630B">
        <w:rPr>
          <w:rFonts w:asciiTheme="minorHAnsi" w:eastAsiaTheme="minorEastAsia" w:hAnsiTheme="minorHAnsi" w:cstheme="minorBidi"/>
          <w:sz w:val="24"/>
          <w:szCs w:val="24"/>
          <w:lang w:val="en-US"/>
        </w:rPr>
        <w:t>by</w:t>
      </w:r>
      <w:r w:rsidR="00B9630B" w:rsidRPr="00383639">
        <w:rPr>
          <w:rFonts w:asciiTheme="minorHAnsi" w:eastAsiaTheme="minorEastAsia" w:hAnsiTheme="minorHAnsi" w:cstheme="minorBidi"/>
          <w:sz w:val="24"/>
          <w:szCs w:val="24"/>
          <w:lang w:val="uk-UA"/>
        </w:rPr>
        <w:t xml:space="preserve"> </w:t>
      </w:r>
      <w:r w:rsidR="25F7B967" w:rsidRPr="00383639">
        <w:rPr>
          <w:rFonts w:asciiTheme="minorHAnsi" w:eastAsiaTheme="minorEastAsia" w:hAnsiTheme="minorHAnsi" w:cstheme="minorBidi"/>
          <w:sz w:val="24"/>
          <w:szCs w:val="24"/>
          <w:lang w:val="uk-UA"/>
        </w:rPr>
        <w:t xml:space="preserve">6%), </w:t>
      </w:r>
      <w:r w:rsidR="0024265D">
        <w:rPr>
          <w:rFonts w:asciiTheme="minorHAnsi" w:eastAsiaTheme="minorEastAsia" w:hAnsiTheme="minorHAnsi" w:cstheme="minorBidi"/>
          <w:sz w:val="24"/>
          <w:szCs w:val="24"/>
          <w:lang w:val="en-US"/>
        </w:rPr>
        <w:t xml:space="preserve">but the situation remained the same as under the Yanukovych regime in the judicial branch of power. </w:t>
      </w:r>
      <w:r w:rsidR="004C084F">
        <w:rPr>
          <w:rFonts w:asciiTheme="minorHAnsi" w:eastAsiaTheme="minorEastAsia" w:hAnsiTheme="minorHAnsi" w:cstheme="minorBidi"/>
          <w:sz w:val="24"/>
          <w:szCs w:val="24"/>
          <w:lang w:val="en-US"/>
        </w:rPr>
        <w:t xml:space="preserve">The </w:t>
      </w:r>
      <w:r w:rsidR="0024265D" w:rsidRPr="00383639">
        <w:rPr>
          <w:rFonts w:asciiTheme="minorHAnsi" w:eastAsiaTheme="minorEastAsia" w:hAnsiTheme="minorHAnsi" w:cstheme="minorBidi"/>
          <w:i/>
          <w:iCs/>
          <w:color w:val="000000" w:themeColor="text1"/>
          <w:sz w:val="24"/>
          <w:szCs w:val="24"/>
          <w:lang w:val="uk-UA" w:eastAsia="ru-RU"/>
        </w:rPr>
        <w:t>World Competitiveness Yearbook</w:t>
      </w:r>
      <w:r w:rsidR="0024265D" w:rsidRPr="00383639">
        <w:rPr>
          <w:rFonts w:asciiTheme="minorHAnsi" w:eastAsiaTheme="minorEastAsia" w:hAnsiTheme="minorHAnsi" w:cstheme="minorBidi"/>
          <w:color w:val="000000" w:themeColor="text1"/>
          <w:sz w:val="24"/>
          <w:szCs w:val="24"/>
          <w:lang w:val="uk-UA" w:eastAsia="ru-RU"/>
        </w:rPr>
        <w:t xml:space="preserve"> </w:t>
      </w:r>
      <w:r w:rsidR="0024265D">
        <w:rPr>
          <w:rFonts w:asciiTheme="minorHAnsi" w:eastAsiaTheme="minorEastAsia" w:hAnsiTheme="minorHAnsi" w:cstheme="minorBidi"/>
          <w:color w:val="000000" w:themeColor="text1"/>
          <w:sz w:val="24"/>
          <w:szCs w:val="24"/>
          <w:lang w:val="en-US" w:eastAsia="ru-RU"/>
        </w:rPr>
        <w:t xml:space="preserve">survey </w:t>
      </w:r>
      <w:r w:rsidR="004C084F">
        <w:rPr>
          <w:rFonts w:asciiTheme="minorHAnsi" w:eastAsiaTheme="minorEastAsia" w:hAnsiTheme="minorHAnsi" w:cstheme="minorBidi"/>
          <w:color w:val="000000" w:themeColor="text1"/>
          <w:sz w:val="24"/>
          <w:szCs w:val="24"/>
          <w:lang w:val="en-US" w:eastAsia="ru-RU"/>
        </w:rPr>
        <w:t>indicates this ve</w:t>
      </w:r>
      <w:r w:rsidR="00527479">
        <w:rPr>
          <w:rFonts w:asciiTheme="minorHAnsi" w:eastAsiaTheme="minorEastAsia" w:hAnsiTheme="minorHAnsi" w:cstheme="minorBidi"/>
          <w:color w:val="000000" w:themeColor="text1"/>
          <w:sz w:val="24"/>
          <w:szCs w:val="24"/>
          <w:lang w:val="en-US" w:eastAsia="ru-RU"/>
        </w:rPr>
        <w:t xml:space="preserve">ry problem </w:t>
      </w:r>
      <w:r w:rsidR="00B9630B">
        <w:rPr>
          <w:rFonts w:asciiTheme="minorHAnsi" w:eastAsiaTheme="minorEastAsia" w:hAnsiTheme="minorHAnsi" w:cstheme="minorBidi"/>
          <w:color w:val="000000" w:themeColor="text1"/>
          <w:sz w:val="24"/>
          <w:szCs w:val="24"/>
          <w:lang w:val="en-US" w:eastAsia="ru-RU"/>
        </w:rPr>
        <w:t xml:space="preserve">that </w:t>
      </w:r>
      <w:r w:rsidR="00527479">
        <w:rPr>
          <w:rFonts w:asciiTheme="minorHAnsi" w:eastAsiaTheme="minorEastAsia" w:hAnsiTheme="minorHAnsi" w:cstheme="minorBidi"/>
          <w:color w:val="000000" w:themeColor="text1"/>
          <w:sz w:val="24"/>
          <w:szCs w:val="24"/>
          <w:lang w:val="en-US" w:eastAsia="ru-RU"/>
        </w:rPr>
        <w:t xml:space="preserve">gave Ukraine </w:t>
      </w:r>
      <w:r w:rsidR="00B9630B">
        <w:rPr>
          <w:rFonts w:asciiTheme="minorHAnsi" w:eastAsiaTheme="minorEastAsia" w:hAnsiTheme="minorHAnsi" w:cstheme="minorBidi"/>
          <w:color w:val="000000" w:themeColor="text1"/>
          <w:sz w:val="24"/>
          <w:szCs w:val="24"/>
          <w:lang w:val="en-US" w:eastAsia="ru-RU"/>
        </w:rPr>
        <w:t>three additional</w:t>
      </w:r>
      <w:r w:rsidR="004C084F">
        <w:rPr>
          <w:rFonts w:asciiTheme="minorHAnsi" w:eastAsiaTheme="minorEastAsia" w:hAnsiTheme="minorHAnsi" w:cstheme="minorBidi"/>
          <w:color w:val="000000" w:themeColor="text1"/>
          <w:sz w:val="24"/>
          <w:szCs w:val="24"/>
          <w:lang w:val="en-US" w:eastAsia="ru-RU"/>
        </w:rPr>
        <w:t xml:space="preserve"> points. </w:t>
      </w:r>
      <w:r w:rsidR="25F7B967" w:rsidRPr="00383639">
        <w:rPr>
          <w:rFonts w:asciiTheme="minorHAnsi" w:eastAsiaTheme="minorEastAsia" w:hAnsiTheme="minorHAnsi" w:cstheme="minorBidi"/>
          <w:color w:val="000000" w:themeColor="text1"/>
          <w:sz w:val="24"/>
          <w:szCs w:val="24"/>
          <w:lang w:val="uk-UA" w:eastAsia="ru-RU"/>
        </w:rPr>
        <w:t xml:space="preserve"> </w:t>
      </w:r>
    </w:p>
    <w:p w14:paraId="01FAA2C4" w14:textId="77777777" w:rsidR="00B2383D" w:rsidRPr="00383639" w:rsidRDefault="00B2383D" w:rsidP="25F7B967">
      <w:pPr>
        <w:ind w:left="-851" w:firstLine="284"/>
        <w:contextualSpacing/>
        <w:jc w:val="both"/>
        <w:rPr>
          <w:rFonts w:asciiTheme="minorHAnsi" w:eastAsiaTheme="minorEastAsia" w:hAnsiTheme="minorHAnsi" w:cstheme="minorBidi"/>
          <w:color w:val="000000" w:themeColor="text1"/>
          <w:sz w:val="24"/>
          <w:szCs w:val="24"/>
          <w:lang w:val="uk-UA" w:eastAsia="ru-RU"/>
        </w:rPr>
      </w:pPr>
    </w:p>
    <w:p w14:paraId="0F17FCF5" w14:textId="6662A727" w:rsidR="00793374" w:rsidRPr="00383639" w:rsidRDefault="004C084F" w:rsidP="25F7B967">
      <w:pPr>
        <w:shd w:val="clear" w:color="auto" w:fill="FFFFFF" w:themeFill="background1"/>
        <w:spacing w:after="0" w:line="240" w:lineRule="auto"/>
        <w:ind w:left="-851" w:firstLine="284"/>
        <w:contextualSpacing/>
        <w:jc w:val="both"/>
        <w:rPr>
          <w:rFonts w:asciiTheme="minorHAnsi" w:eastAsiaTheme="minorEastAsia" w:hAnsiTheme="minorHAnsi" w:cstheme="minorBidi"/>
          <w:i/>
          <w:iCs/>
          <w:color w:val="000000" w:themeColor="text1"/>
          <w:sz w:val="24"/>
          <w:szCs w:val="24"/>
          <w:lang w:val="uk-UA" w:eastAsia="ru-RU"/>
        </w:rPr>
      </w:pPr>
      <w:r>
        <w:rPr>
          <w:rFonts w:asciiTheme="minorHAnsi" w:eastAsiaTheme="minorEastAsia" w:hAnsiTheme="minorHAnsi" w:cstheme="minorBidi"/>
          <w:i/>
          <w:iCs/>
          <w:color w:val="000000" w:themeColor="text1"/>
          <w:sz w:val="24"/>
          <w:szCs w:val="24"/>
          <w:lang w:val="en-US" w:eastAsia="ru-RU"/>
        </w:rPr>
        <w:t>The</w:t>
      </w:r>
      <w:r w:rsidRPr="004C084F">
        <w:rPr>
          <w:rFonts w:asciiTheme="minorHAnsi" w:eastAsiaTheme="minorEastAsia" w:hAnsiTheme="minorHAnsi" w:cstheme="minorBidi"/>
          <w:i/>
          <w:iCs/>
          <w:color w:val="000000" w:themeColor="text1"/>
          <w:sz w:val="24"/>
          <w:szCs w:val="24"/>
          <w:lang w:val="uk-UA" w:eastAsia="ru-RU"/>
        </w:rPr>
        <w:t xml:space="preserve"> </w:t>
      </w:r>
      <w:r w:rsidRPr="00383639">
        <w:rPr>
          <w:rFonts w:asciiTheme="minorHAnsi" w:eastAsiaTheme="minorEastAsia" w:hAnsiTheme="minorHAnsi" w:cstheme="minorBidi"/>
          <w:i/>
          <w:iCs/>
          <w:color w:val="000000" w:themeColor="text1"/>
          <w:sz w:val="24"/>
          <w:szCs w:val="24"/>
          <w:lang w:val="uk-UA" w:eastAsia="ru-RU"/>
        </w:rPr>
        <w:t xml:space="preserve">Freedom House </w:t>
      </w:r>
      <w:r w:rsidRPr="00723448">
        <w:rPr>
          <w:rFonts w:asciiTheme="minorHAnsi" w:eastAsiaTheme="minorEastAsia" w:hAnsiTheme="minorHAnsi" w:cstheme="minorBidi"/>
          <w:iCs/>
          <w:color w:val="000000" w:themeColor="text1"/>
          <w:sz w:val="24"/>
          <w:szCs w:val="24"/>
          <w:lang w:val="uk-UA" w:eastAsia="ru-RU"/>
        </w:rPr>
        <w:t>Nations in Transit</w:t>
      </w:r>
      <w:r w:rsidRPr="004C084F">
        <w:rPr>
          <w:rFonts w:asciiTheme="minorHAnsi" w:eastAsiaTheme="minorEastAsia" w:hAnsiTheme="minorHAnsi" w:cstheme="minorBidi"/>
          <w:iCs/>
          <w:color w:val="000000" w:themeColor="text1"/>
          <w:sz w:val="24"/>
          <w:szCs w:val="24"/>
          <w:lang w:val="uk-UA" w:eastAsia="ru-RU"/>
        </w:rPr>
        <w:t xml:space="preserve"> </w:t>
      </w:r>
      <w:r w:rsidRPr="004C084F">
        <w:rPr>
          <w:rFonts w:asciiTheme="minorHAnsi" w:eastAsiaTheme="minorEastAsia" w:hAnsiTheme="minorHAnsi" w:cstheme="minorBidi"/>
          <w:iCs/>
          <w:color w:val="000000" w:themeColor="text1"/>
          <w:sz w:val="24"/>
          <w:szCs w:val="24"/>
          <w:lang w:val="en-US" w:eastAsia="ru-RU"/>
        </w:rPr>
        <w:t>survey</w:t>
      </w:r>
      <w:r w:rsidRPr="004C084F">
        <w:rPr>
          <w:rFonts w:asciiTheme="minorHAnsi" w:eastAsiaTheme="minorEastAsia" w:hAnsiTheme="minorHAnsi" w:cstheme="minorBidi"/>
          <w:iCs/>
          <w:color w:val="000000" w:themeColor="text1"/>
          <w:sz w:val="24"/>
          <w:szCs w:val="24"/>
          <w:lang w:val="uk-UA" w:eastAsia="ru-RU"/>
        </w:rPr>
        <w:t xml:space="preserve"> </w:t>
      </w:r>
      <w:r w:rsidRPr="004C084F">
        <w:rPr>
          <w:rFonts w:asciiTheme="minorHAnsi" w:eastAsiaTheme="minorEastAsia" w:hAnsiTheme="minorHAnsi" w:cstheme="minorBidi"/>
          <w:iCs/>
          <w:color w:val="000000" w:themeColor="text1"/>
          <w:sz w:val="24"/>
          <w:szCs w:val="24"/>
          <w:lang w:val="en-US" w:eastAsia="ru-RU"/>
        </w:rPr>
        <w:t>plays</w:t>
      </w:r>
      <w:r w:rsidRPr="004C084F">
        <w:rPr>
          <w:rFonts w:asciiTheme="minorHAnsi" w:eastAsiaTheme="minorEastAsia" w:hAnsiTheme="minorHAnsi" w:cstheme="minorBidi"/>
          <w:iCs/>
          <w:color w:val="000000" w:themeColor="text1"/>
          <w:sz w:val="24"/>
          <w:szCs w:val="24"/>
          <w:lang w:val="uk-UA" w:eastAsia="ru-RU"/>
        </w:rPr>
        <w:t xml:space="preserve"> </w:t>
      </w:r>
      <w:r w:rsidRPr="004C084F">
        <w:rPr>
          <w:rFonts w:asciiTheme="minorHAnsi" w:eastAsiaTheme="minorEastAsia" w:hAnsiTheme="minorHAnsi" w:cstheme="minorBidi"/>
          <w:iCs/>
          <w:color w:val="000000" w:themeColor="text1"/>
          <w:sz w:val="24"/>
          <w:szCs w:val="24"/>
          <w:lang w:val="en-US" w:eastAsia="ru-RU"/>
        </w:rPr>
        <w:t>an</w:t>
      </w:r>
      <w:r w:rsidRPr="004C084F">
        <w:rPr>
          <w:rFonts w:asciiTheme="minorHAnsi" w:eastAsiaTheme="minorEastAsia" w:hAnsiTheme="minorHAnsi" w:cstheme="minorBidi"/>
          <w:iCs/>
          <w:color w:val="000000" w:themeColor="text1"/>
          <w:sz w:val="24"/>
          <w:szCs w:val="24"/>
          <w:lang w:val="uk-UA" w:eastAsia="ru-RU"/>
        </w:rPr>
        <w:t xml:space="preserve"> </w:t>
      </w:r>
      <w:r w:rsidRPr="004C084F">
        <w:rPr>
          <w:rFonts w:asciiTheme="minorHAnsi" w:eastAsiaTheme="minorEastAsia" w:hAnsiTheme="minorHAnsi" w:cstheme="minorBidi"/>
          <w:iCs/>
          <w:color w:val="000000" w:themeColor="text1"/>
          <w:sz w:val="24"/>
          <w:szCs w:val="24"/>
          <w:lang w:val="en-US" w:eastAsia="ru-RU"/>
        </w:rPr>
        <w:t>important</w:t>
      </w:r>
      <w:r w:rsidRPr="004C084F">
        <w:rPr>
          <w:rFonts w:asciiTheme="minorHAnsi" w:eastAsiaTheme="minorEastAsia" w:hAnsiTheme="minorHAnsi" w:cstheme="minorBidi"/>
          <w:iCs/>
          <w:color w:val="000000" w:themeColor="text1"/>
          <w:sz w:val="24"/>
          <w:szCs w:val="24"/>
          <w:lang w:val="uk-UA" w:eastAsia="ru-RU"/>
        </w:rPr>
        <w:t xml:space="preserve"> </w:t>
      </w:r>
      <w:r w:rsidRPr="004C084F">
        <w:rPr>
          <w:rFonts w:asciiTheme="minorHAnsi" w:eastAsiaTheme="minorEastAsia" w:hAnsiTheme="minorHAnsi" w:cstheme="minorBidi"/>
          <w:iCs/>
          <w:color w:val="000000" w:themeColor="text1"/>
          <w:sz w:val="24"/>
          <w:szCs w:val="24"/>
          <w:lang w:val="en-US" w:eastAsia="ru-RU"/>
        </w:rPr>
        <w:t>role</w:t>
      </w:r>
      <w:r w:rsidRPr="004C084F">
        <w:rPr>
          <w:rFonts w:asciiTheme="minorHAnsi" w:eastAsiaTheme="minorEastAsia" w:hAnsiTheme="minorHAnsi" w:cstheme="minorBidi"/>
          <w:iCs/>
          <w:color w:val="000000" w:themeColor="text1"/>
          <w:sz w:val="24"/>
          <w:szCs w:val="24"/>
          <w:lang w:val="uk-UA" w:eastAsia="ru-RU"/>
        </w:rPr>
        <w:t xml:space="preserve"> </w:t>
      </w:r>
      <w:r w:rsidR="00B9630B">
        <w:rPr>
          <w:rFonts w:asciiTheme="minorHAnsi" w:eastAsiaTheme="minorEastAsia" w:hAnsiTheme="minorHAnsi" w:cstheme="minorBidi"/>
          <w:iCs/>
          <w:color w:val="000000" w:themeColor="text1"/>
          <w:sz w:val="24"/>
          <w:szCs w:val="24"/>
          <w:lang w:val="en-US" w:eastAsia="ru-RU"/>
        </w:rPr>
        <w:t>in</w:t>
      </w:r>
      <w:r w:rsidRPr="004C084F">
        <w:rPr>
          <w:rFonts w:asciiTheme="minorHAnsi" w:eastAsiaTheme="minorEastAsia" w:hAnsiTheme="minorHAnsi" w:cstheme="minorBidi"/>
          <w:iCs/>
          <w:color w:val="000000" w:themeColor="text1"/>
          <w:sz w:val="24"/>
          <w:szCs w:val="24"/>
          <w:lang w:val="uk-UA" w:eastAsia="ru-RU"/>
        </w:rPr>
        <w:t xml:space="preserve"> </w:t>
      </w:r>
      <w:r w:rsidRPr="004C084F">
        <w:rPr>
          <w:rFonts w:asciiTheme="minorHAnsi" w:eastAsiaTheme="minorEastAsia" w:hAnsiTheme="minorHAnsi" w:cstheme="minorBidi"/>
          <w:iCs/>
          <w:color w:val="000000" w:themeColor="text1"/>
          <w:sz w:val="24"/>
          <w:szCs w:val="24"/>
          <w:lang w:val="en-US" w:eastAsia="ru-RU"/>
        </w:rPr>
        <w:t>civil</w:t>
      </w:r>
      <w:r w:rsidRPr="004C084F">
        <w:rPr>
          <w:rFonts w:asciiTheme="minorHAnsi" w:eastAsiaTheme="minorEastAsia" w:hAnsiTheme="minorHAnsi" w:cstheme="minorBidi"/>
          <w:iCs/>
          <w:color w:val="000000" w:themeColor="text1"/>
          <w:sz w:val="24"/>
          <w:szCs w:val="24"/>
          <w:lang w:val="uk-UA" w:eastAsia="ru-RU"/>
        </w:rPr>
        <w:t xml:space="preserve"> </w:t>
      </w:r>
      <w:r w:rsidRPr="004C084F">
        <w:rPr>
          <w:rFonts w:asciiTheme="minorHAnsi" w:eastAsiaTheme="minorEastAsia" w:hAnsiTheme="minorHAnsi" w:cstheme="minorBidi"/>
          <w:iCs/>
          <w:color w:val="000000" w:themeColor="text1"/>
          <w:sz w:val="24"/>
          <w:szCs w:val="24"/>
          <w:lang w:val="en-US" w:eastAsia="ru-RU"/>
        </w:rPr>
        <w:t>society</w:t>
      </w:r>
      <w:r w:rsidRPr="004C084F">
        <w:rPr>
          <w:rFonts w:asciiTheme="minorHAnsi" w:eastAsiaTheme="minorEastAsia" w:hAnsiTheme="minorHAnsi" w:cstheme="minorBidi"/>
          <w:iCs/>
          <w:color w:val="000000" w:themeColor="text1"/>
          <w:sz w:val="24"/>
          <w:szCs w:val="24"/>
          <w:lang w:val="uk-UA" w:eastAsia="ru-RU"/>
        </w:rPr>
        <w:t xml:space="preserve"> </w:t>
      </w:r>
      <w:r w:rsidRPr="004C084F">
        <w:rPr>
          <w:rFonts w:asciiTheme="minorHAnsi" w:eastAsiaTheme="minorEastAsia" w:hAnsiTheme="minorHAnsi" w:cstheme="minorBidi"/>
          <w:iCs/>
          <w:color w:val="000000" w:themeColor="text1"/>
          <w:sz w:val="24"/>
          <w:szCs w:val="24"/>
          <w:lang w:val="en-US" w:eastAsia="ru-RU"/>
        </w:rPr>
        <w:t>in</w:t>
      </w:r>
      <w:r w:rsidRPr="004C084F">
        <w:rPr>
          <w:rFonts w:asciiTheme="minorHAnsi" w:eastAsiaTheme="minorEastAsia" w:hAnsiTheme="minorHAnsi" w:cstheme="minorBidi"/>
          <w:iCs/>
          <w:color w:val="000000" w:themeColor="text1"/>
          <w:sz w:val="24"/>
          <w:szCs w:val="24"/>
          <w:lang w:val="uk-UA" w:eastAsia="ru-RU"/>
        </w:rPr>
        <w:t xml:space="preserve"> </w:t>
      </w:r>
      <w:r w:rsidRPr="004C084F">
        <w:rPr>
          <w:rFonts w:asciiTheme="minorHAnsi" w:eastAsiaTheme="minorEastAsia" w:hAnsiTheme="minorHAnsi" w:cstheme="minorBidi"/>
          <w:iCs/>
          <w:color w:val="000000" w:themeColor="text1"/>
          <w:sz w:val="24"/>
          <w:szCs w:val="24"/>
          <w:lang w:val="en-US" w:eastAsia="ru-RU"/>
        </w:rPr>
        <w:t>the</w:t>
      </w:r>
      <w:r w:rsidRPr="004C084F">
        <w:rPr>
          <w:rFonts w:asciiTheme="minorHAnsi" w:eastAsiaTheme="minorEastAsia" w:hAnsiTheme="minorHAnsi" w:cstheme="minorBidi"/>
          <w:iCs/>
          <w:color w:val="000000" w:themeColor="text1"/>
          <w:sz w:val="24"/>
          <w:szCs w:val="24"/>
          <w:lang w:val="uk-UA" w:eastAsia="ru-RU"/>
        </w:rPr>
        <w:t xml:space="preserve"> </w:t>
      </w:r>
      <w:r w:rsidRPr="004C084F">
        <w:rPr>
          <w:rFonts w:asciiTheme="minorHAnsi" w:eastAsiaTheme="minorEastAsia" w:hAnsiTheme="minorHAnsi" w:cstheme="minorBidi"/>
          <w:iCs/>
          <w:color w:val="000000" w:themeColor="text1"/>
          <w:sz w:val="24"/>
          <w:szCs w:val="24"/>
          <w:lang w:val="en-US" w:eastAsia="ru-RU"/>
        </w:rPr>
        <w:t>implementation</w:t>
      </w:r>
      <w:r w:rsidRPr="004C084F">
        <w:rPr>
          <w:rFonts w:asciiTheme="minorHAnsi" w:eastAsiaTheme="minorEastAsia" w:hAnsiTheme="minorHAnsi" w:cstheme="minorBidi"/>
          <w:iCs/>
          <w:color w:val="000000" w:themeColor="text1"/>
          <w:sz w:val="24"/>
          <w:szCs w:val="24"/>
          <w:lang w:val="uk-UA" w:eastAsia="ru-RU"/>
        </w:rPr>
        <w:t xml:space="preserve"> </w:t>
      </w:r>
      <w:r w:rsidRPr="004C084F">
        <w:rPr>
          <w:rFonts w:asciiTheme="minorHAnsi" w:eastAsiaTheme="minorEastAsia" w:hAnsiTheme="minorHAnsi" w:cstheme="minorBidi"/>
          <w:iCs/>
          <w:color w:val="000000" w:themeColor="text1"/>
          <w:sz w:val="24"/>
          <w:szCs w:val="24"/>
          <w:lang w:val="en-US" w:eastAsia="ru-RU"/>
        </w:rPr>
        <w:t>of</w:t>
      </w:r>
      <w:r w:rsidRPr="004C084F">
        <w:rPr>
          <w:rFonts w:asciiTheme="minorHAnsi" w:eastAsiaTheme="minorEastAsia" w:hAnsiTheme="minorHAnsi" w:cstheme="minorBidi"/>
          <w:iCs/>
          <w:color w:val="000000" w:themeColor="text1"/>
          <w:sz w:val="24"/>
          <w:szCs w:val="24"/>
          <w:lang w:val="uk-UA" w:eastAsia="ru-RU"/>
        </w:rPr>
        <w:t xml:space="preserve"> </w:t>
      </w:r>
      <w:r w:rsidRPr="004C084F">
        <w:rPr>
          <w:rFonts w:asciiTheme="minorHAnsi" w:eastAsiaTheme="minorEastAsia" w:hAnsiTheme="minorHAnsi" w:cstheme="minorBidi"/>
          <w:iCs/>
          <w:color w:val="000000" w:themeColor="text1"/>
          <w:sz w:val="24"/>
          <w:szCs w:val="24"/>
          <w:lang w:val="en-US" w:eastAsia="ru-RU"/>
        </w:rPr>
        <w:t>democratic</w:t>
      </w:r>
      <w:r w:rsidRPr="004C084F">
        <w:rPr>
          <w:rFonts w:asciiTheme="minorHAnsi" w:eastAsiaTheme="minorEastAsia" w:hAnsiTheme="minorHAnsi" w:cstheme="minorBidi"/>
          <w:iCs/>
          <w:color w:val="000000" w:themeColor="text1"/>
          <w:sz w:val="24"/>
          <w:szCs w:val="24"/>
          <w:lang w:val="uk-UA" w:eastAsia="ru-RU"/>
        </w:rPr>
        <w:t xml:space="preserve"> </w:t>
      </w:r>
      <w:r w:rsidRPr="004C084F">
        <w:rPr>
          <w:rFonts w:asciiTheme="minorHAnsi" w:eastAsiaTheme="minorEastAsia" w:hAnsiTheme="minorHAnsi" w:cstheme="minorBidi"/>
          <w:iCs/>
          <w:color w:val="000000" w:themeColor="text1"/>
          <w:sz w:val="24"/>
          <w:szCs w:val="24"/>
          <w:lang w:val="en-US" w:eastAsia="ru-RU"/>
        </w:rPr>
        <w:t>transformations</w:t>
      </w:r>
      <w:r w:rsidR="00527479">
        <w:rPr>
          <w:rFonts w:asciiTheme="minorHAnsi" w:eastAsiaTheme="minorEastAsia" w:hAnsiTheme="minorHAnsi" w:cstheme="minorBidi"/>
          <w:iCs/>
          <w:color w:val="000000" w:themeColor="text1"/>
          <w:sz w:val="24"/>
          <w:szCs w:val="24"/>
          <w:lang w:val="en-US" w:eastAsia="ru-RU"/>
        </w:rPr>
        <w:t xml:space="preserve">, which resulted in </w:t>
      </w:r>
      <w:r w:rsidR="00B9630B">
        <w:rPr>
          <w:rFonts w:asciiTheme="minorHAnsi" w:eastAsiaTheme="minorEastAsia" w:hAnsiTheme="minorHAnsi" w:cstheme="minorBidi"/>
          <w:iCs/>
          <w:color w:val="000000" w:themeColor="text1"/>
          <w:sz w:val="24"/>
          <w:szCs w:val="24"/>
          <w:lang w:val="en-US" w:eastAsia="ru-RU"/>
        </w:rPr>
        <w:t>four additional</w:t>
      </w:r>
      <w:r>
        <w:rPr>
          <w:rFonts w:asciiTheme="minorHAnsi" w:eastAsiaTheme="minorEastAsia" w:hAnsiTheme="minorHAnsi" w:cstheme="minorBidi"/>
          <w:iCs/>
          <w:color w:val="000000" w:themeColor="text1"/>
          <w:sz w:val="24"/>
          <w:szCs w:val="24"/>
          <w:lang w:val="en-US" w:eastAsia="ru-RU"/>
        </w:rPr>
        <w:t xml:space="preserve"> points </w:t>
      </w:r>
      <w:r w:rsidR="00B9630B">
        <w:rPr>
          <w:rFonts w:asciiTheme="minorHAnsi" w:eastAsiaTheme="minorEastAsia" w:hAnsiTheme="minorHAnsi" w:cstheme="minorBidi"/>
          <w:iCs/>
          <w:color w:val="000000" w:themeColor="text1"/>
          <w:sz w:val="24"/>
          <w:szCs w:val="24"/>
          <w:lang w:val="en-US" w:eastAsia="ru-RU"/>
        </w:rPr>
        <w:t>for</w:t>
      </w:r>
      <w:r>
        <w:rPr>
          <w:rFonts w:asciiTheme="minorHAnsi" w:eastAsiaTheme="minorEastAsia" w:hAnsiTheme="minorHAnsi" w:cstheme="minorBidi"/>
          <w:iCs/>
          <w:color w:val="000000" w:themeColor="text1"/>
          <w:sz w:val="24"/>
          <w:szCs w:val="24"/>
          <w:lang w:val="en-US" w:eastAsia="ru-RU"/>
        </w:rPr>
        <w:t xml:space="preserve"> Ukraine. </w:t>
      </w:r>
      <w:r w:rsidRPr="004C084F">
        <w:rPr>
          <w:rFonts w:asciiTheme="minorHAnsi" w:eastAsiaTheme="minorEastAsia" w:hAnsiTheme="minorHAnsi" w:cstheme="minorBidi"/>
          <w:i/>
          <w:iCs/>
          <w:color w:val="000000" w:themeColor="text1"/>
          <w:sz w:val="24"/>
          <w:szCs w:val="24"/>
          <w:lang w:val="uk-UA" w:eastAsia="ru-RU"/>
        </w:rPr>
        <w:t xml:space="preserve"> </w:t>
      </w:r>
      <w:r w:rsidRPr="00383639">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The</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accountability</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of</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public</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procurement</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due</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to</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the</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ProZorro</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system</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public</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funding</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for</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political</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parties</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first</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NABU</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investigations</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civil</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society</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participation</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in</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the</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anti</w:t>
      </w:r>
      <w:r w:rsidRPr="004C084F">
        <w:rPr>
          <w:rFonts w:asciiTheme="minorHAnsi" w:eastAsiaTheme="minorEastAsia" w:hAnsiTheme="minorHAnsi" w:cstheme="minorBidi"/>
          <w:color w:val="000000" w:themeColor="text1"/>
          <w:sz w:val="24"/>
          <w:szCs w:val="24"/>
          <w:lang w:val="uk-UA" w:eastAsia="ru-RU"/>
        </w:rPr>
        <w:t>-</w:t>
      </w:r>
      <w:r>
        <w:rPr>
          <w:rFonts w:asciiTheme="minorHAnsi" w:eastAsiaTheme="minorEastAsia" w:hAnsiTheme="minorHAnsi" w:cstheme="minorBidi"/>
          <w:color w:val="000000" w:themeColor="text1"/>
          <w:sz w:val="24"/>
          <w:szCs w:val="24"/>
          <w:lang w:val="en-US" w:eastAsia="ru-RU"/>
        </w:rPr>
        <w:t>corruption</w:t>
      </w:r>
      <w:r w:rsidRPr="004C084F">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reforms</w:t>
      </w:r>
      <w:r w:rsidR="00527479">
        <w:rPr>
          <w:rFonts w:asciiTheme="minorHAnsi" w:eastAsiaTheme="minorEastAsia" w:hAnsiTheme="minorHAnsi" w:cstheme="minorBidi"/>
          <w:color w:val="000000" w:themeColor="text1"/>
          <w:sz w:val="24"/>
          <w:szCs w:val="24"/>
          <w:lang w:val="en-US" w:eastAsia="ru-RU"/>
        </w:rPr>
        <w:t xml:space="preserve"> </w:t>
      </w:r>
      <w:r w:rsidR="25F7B967" w:rsidRPr="00383639">
        <w:rPr>
          <w:rFonts w:asciiTheme="minorHAnsi" w:eastAsiaTheme="minorEastAsia" w:hAnsiTheme="minorHAnsi" w:cstheme="minorBidi"/>
          <w:color w:val="000000" w:themeColor="text1"/>
          <w:sz w:val="24"/>
          <w:szCs w:val="24"/>
          <w:lang w:val="uk-UA" w:eastAsia="ru-RU"/>
        </w:rPr>
        <w:t xml:space="preserve">– </w:t>
      </w:r>
      <w:r>
        <w:rPr>
          <w:rFonts w:asciiTheme="minorHAnsi" w:eastAsiaTheme="minorEastAsia" w:hAnsiTheme="minorHAnsi" w:cstheme="minorBidi"/>
          <w:color w:val="000000" w:themeColor="text1"/>
          <w:sz w:val="24"/>
          <w:szCs w:val="24"/>
          <w:lang w:val="en-US" w:eastAsia="ru-RU"/>
        </w:rPr>
        <w:t>experts called these very changes to be the most important. But according to the survey</w:t>
      </w:r>
      <w:r w:rsidR="00527479">
        <w:rPr>
          <w:rFonts w:asciiTheme="minorHAnsi" w:eastAsiaTheme="minorEastAsia" w:hAnsiTheme="minorHAnsi" w:cstheme="minorBidi"/>
          <w:color w:val="000000" w:themeColor="text1"/>
          <w:sz w:val="24"/>
          <w:szCs w:val="24"/>
          <w:lang w:val="en-US" w:eastAsia="ru-RU"/>
        </w:rPr>
        <w:t>,</w:t>
      </w:r>
      <w:r>
        <w:rPr>
          <w:rFonts w:asciiTheme="minorHAnsi" w:eastAsiaTheme="minorEastAsia" w:hAnsiTheme="minorHAnsi" w:cstheme="minorBidi"/>
          <w:color w:val="000000" w:themeColor="text1"/>
          <w:sz w:val="24"/>
          <w:szCs w:val="24"/>
          <w:lang w:val="en-US" w:eastAsia="ru-RU"/>
        </w:rPr>
        <w:t xml:space="preserve"> the biggest challenges are </w:t>
      </w:r>
      <w:r w:rsidR="00B9630B">
        <w:rPr>
          <w:rFonts w:asciiTheme="minorHAnsi" w:eastAsiaTheme="minorEastAsia" w:hAnsiTheme="minorHAnsi" w:cstheme="minorBidi"/>
          <w:color w:val="000000" w:themeColor="text1"/>
          <w:sz w:val="24"/>
          <w:szCs w:val="24"/>
          <w:lang w:val="en-US" w:eastAsia="ru-RU"/>
        </w:rPr>
        <w:t xml:space="preserve">the </w:t>
      </w:r>
      <w:r>
        <w:rPr>
          <w:rFonts w:asciiTheme="minorHAnsi" w:eastAsiaTheme="minorEastAsia" w:hAnsiTheme="minorHAnsi" w:cstheme="minorBidi"/>
          <w:color w:val="000000" w:themeColor="text1"/>
          <w:sz w:val="24"/>
          <w:szCs w:val="24"/>
          <w:lang w:val="en-US" w:eastAsia="ru-RU"/>
        </w:rPr>
        <w:t>weakness</w:t>
      </w:r>
      <w:r w:rsidR="00527479">
        <w:rPr>
          <w:rFonts w:asciiTheme="minorHAnsi" w:eastAsiaTheme="minorEastAsia" w:hAnsiTheme="minorHAnsi" w:cstheme="minorBidi"/>
          <w:color w:val="000000" w:themeColor="text1"/>
          <w:sz w:val="24"/>
          <w:szCs w:val="24"/>
          <w:lang w:val="en-US" w:eastAsia="ru-RU"/>
        </w:rPr>
        <w:t>es</w:t>
      </w:r>
      <w:r>
        <w:rPr>
          <w:rFonts w:asciiTheme="minorHAnsi" w:eastAsiaTheme="minorEastAsia" w:hAnsiTheme="minorHAnsi" w:cstheme="minorBidi"/>
          <w:color w:val="000000" w:themeColor="text1"/>
          <w:sz w:val="24"/>
          <w:szCs w:val="24"/>
          <w:lang w:val="en-US" w:eastAsia="ru-RU"/>
        </w:rPr>
        <w:t xml:space="preserve"> of the institutions, called to ensure the rule of law, excessive</w:t>
      </w:r>
      <w:r w:rsidR="25F7B967" w:rsidRPr="00383639">
        <w:rPr>
          <w:rFonts w:asciiTheme="minorHAnsi" w:eastAsiaTheme="minorEastAsia" w:hAnsiTheme="minorHAnsi" w:cstheme="minorBidi"/>
          <w:color w:val="000000" w:themeColor="text1"/>
          <w:sz w:val="24"/>
          <w:szCs w:val="24"/>
          <w:lang w:val="uk-UA" w:eastAsia="ru-RU"/>
        </w:rPr>
        <w:t xml:space="preserve"> </w:t>
      </w:r>
      <w:r w:rsidR="00751BF6">
        <w:rPr>
          <w:rFonts w:asciiTheme="minorHAnsi" w:eastAsiaTheme="minorEastAsia" w:hAnsiTheme="minorHAnsi" w:cstheme="minorBidi"/>
          <w:color w:val="000000" w:themeColor="text1"/>
          <w:sz w:val="24"/>
          <w:szCs w:val="24"/>
          <w:lang w:val="en-US" w:eastAsia="ru-RU"/>
        </w:rPr>
        <w:t xml:space="preserve">economy regulations, </w:t>
      </w:r>
      <w:r w:rsidR="00B9630B">
        <w:rPr>
          <w:rFonts w:asciiTheme="minorHAnsi" w:eastAsiaTheme="minorEastAsia" w:hAnsiTheme="minorHAnsi" w:cstheme="minorBidi"/>
          <w:color w:val="000000" w:themeColor="text1"/>
          <w:sz w:val="24"/>
          <w:szCs w:val="24"/>
          <w:lang w:val="en-US" w:eastAsia="ru-RU"/>
        </w:rPr>
        <w:t xml:space="preserve">and </w:t>
      </w:r>
      <w:r w:rsidR="00751BF6" w:rsidRPr="00751BF6">
        <w:rPr>
          <w:rFonts w:asciiTheme="minorHAnsi" w:eastAsiaTheme="minorEastAsia" w:hAnsiTheme="minorHAnsi" w:cstheme="minorBidi"/>
          <w:color w:val="000000" w:themeColor="text1"/>
          <w:sz w:val="24"/>
          <w:szCs w:val="24"/>
          <w:lang w:val="en-US" w:eastAsia="ru-RU"/>
        </w:rPr>
        <w:t xml:space="preserve">the consolidation of power in the hands of </w:t>
      </w:r>
      <w:r w:rsidR="00751BF6">
        <w:rPr>
          <w:rFonts w:asciiTheme="minorHAnsi" w:eastAsiaTheme="minorEastAsia" w:hAnsiTheme="minorHAnsi" w:cstheme="minorBidi"/>
          <w:color w:val="000000" w:themeColor="text1"/>
          <w:sz w:val="24"/>
          <w:szCs w:val="24"/>
          <w:lang w:val="en-US" w:eastAsia="ru-RU"/>
        </w:rPr>
        <w:t xml:space="preserve">oligarch clans. </w:t>
      </w:r>
    </w:p>
    <w:p w14:paraId="1C49BD9D" w14:textId="77777777" w:rsidR="00B2383D" w:rsidRPr="00383639" w:rsidRDefault="00B2383D" w:rsidP="25F7B967">
      <w:pPr>
        <w:shd w:val="clear" w:color="auto" w:fill="FFFFFF" w:themeFill="background1"/>
        <w:spacing w:after="0" w:line="240" w:lineRule="auto"/>
        <w:ind w:left="-851" w:firstLine="284"/>
        <w:contextualSpacing/>
        <w:jc w:val="both"/>
        <w:rPr>
          <w:rFonts w:asciiTheme="minorHAnsi" w:eastAsiaTheme="minorEastAsia" w:hAnsiTheme="minorHAnsi" w:cstheme="minorBidi"/>
          <w:i/>
          <w:iCs/>
          <w:color w:val="000000" w:themeColor="text1"/>
          <w:sz w:val="24"/>
          <w:szCs w:val="24"/>
          <w:lang w:val="uk-UA" w:eastAsia="ru-RU"/>
        </w:rPr>
      </w:pPr>
    </w:p>
    <w:p w14:paraId="48F5DC61" w14:textId="26393BE0" w:rsidR="00045FAE" w:rsidRPr="00383639" w:rsidRDefault="00751BF6" w:rsidP="00B80A3F">
      <w:pPr>
        <w:shd w:val="clear" w:color="auto" w:fill="FFFFFF"/>
        <w:spacing w:after="0" w:line="240" w:lineRule="auto"/>
        <w:ind w:left="-851" w:firstLine="284"/>
        <w:contextualSpacing/>
        <w:jc w:val="both"/>
        <w:rPr>
          <w:rFonts w:asciiTheme="minorHAnsi" w:eastAsia="Times New Roman" w:hAnsiTheme="minorHAnsi" w:cstheme="minorHAnsi"/>
          <w:bCs/>
          <w:color w:val="000000"/>
          <w:sz w:val="24"/>
          <w:szCs w:val="24"/>
          <w:lang w:val="uk-UA" w:eastAsia="ru-RU"/>
        </w:rPr>
      </w:pPr>
      <w:r w:rsidRPr="00527479">
        <w:rPr>
          <w:rFonts w:asciiTheme="minorHAnsi" w:eastAsia="Times New Roman" w:hAnsiTheme="minorHAnsi" w:cstheme="minorHAnsi"/>
          <w:bCs/>
          <w:color w:val="000000"/>
          <w:sz w:val="24"/>
          <w:szCs w:val="24"/>
          <w:lang w:val="en-US" w:eastAsia="ru-RU"/>
        </w:rPr>
        <w:t>Ukraine got negative assessments from the</w:t>
      </w:r>
      <w:r>
        <w:rPr>
          <w:rFonts w:asciiTheme="minorHAnsi" w:eastAsia="Times New Roman" w:hAnsiTheme="minorHAnsi" w:cstheme="minorHAnsi"/>
          <w:bCs/>
          <w:i/>
          <w:color w:val="000000"/>
          <w:sz w:val="24"/>
          <w:szCs w:val="24"/>
          <w:lang w:val="en-US" w:eastAsia="ru-RU"/>
        </w:rPr>
        <w:t xml:space="preserve"> </w:t>
      </w:r>
      <w:r w:rsidR="00043A9B" w:rsidRPr="00383639">
        <w:rPr>
          <w:rFonts w:asciiTheme="minorHAnsi" w:eastAsia="Times New Roman" w:hAnsiTheme="minorHAnsi" w:cstheme="minorHAnsi"/>
          <w:bCs/>
          <w:i/>
          <w:color w:val="000000"/>
          <w:sz w:val="24"/>
          <w:szCs w:val="24"/>
          <w:lang w:val="uk-UA" w:eastAsia="ru-RU"/>
        </w:rPr>
        <w:t>World Economic F</w:t>
      </w:r>
      <w:r w:rsidR="00045FAE" w:rsidRPr="00383639">
        <w:rPr>
          <w:rFonts w:asciiTheme="minorHAnsi" w:eastAsia="Times New Roman" w:hAnsiTheme="minorHAnsi" w:cstheme="minorHAnsi"/>
          <w:bCs/>
          <w:i/>
          <w:color w:val="000000"/>
          <w:sz w:val="24"/>
          <w:szCs w:val="24"/>
          <w:lang w:val="uk-UA" w:eastAsia="ru-RU"/>
        </w:rPr>
        <w:t>orum Executive Opinion Survey</w:t>
      </w:r>
      <w:r>
        <w:rPr>
          <w:rFonts w:asciiTheme="minorHAnsi" w:eastAsia="Times New Roman" w:hAnsiTheme="minorHAnsi" w:cstheme="minorHAnsi"/>
          <w:bCs/>
          <w:color w:val="000000"/>
          <w:sz w:val="24"/>
          <w:szCs w:val="24"/>
          <w:lang w:val="uk-UA" w:eastAsia="ru-RU"/>
        </w:rPr>
        <w:t xml:space="preserve"> (-1 point</w:t>
      </w:r>
      <w:r w:rsidR="00043A9B" w:rsidRPr="00383639">
        <w:rPr>
          <w:rFonts w:asciiTheme="minorHAnsi" w:eastAsia="Times New Roman" w:hAnsiTheme="minorHAnsi" w:cstheme="minorHAnsi"/>
          <w:bCs/>
          <w:color w:val="000000"/>
          <w:sz w:val="24"/>
          <w:szCs w:val="24"/>
          <w:lang w:val="uk-UA" w:eastAsia="ru-RU"/>
        </w:rPr>
        <w:t>)</w:t>
      </w:r>
      <w:r>
        <w:rPr>
          <w:rFonts w:asciiTheme="minorHAnsi" w:eastAsia="Times New Roman" w:hAnsiTheme="minorHAnsi" w:cstheme="minorHAnsi"/>
          <w:bCs/>
          <w:color w:val="000000"/>
          <w:sz w:val="24"/>
          <w:szCs w:val="24"/>
          <w:lang w:val="uk-UA" w:eastAsia="ru-RU"/>
        </w:rPr>
        <w:t xml:space="preserve"> and</w:t>
      </w:r>
      <w:r w:rsidR="00045FAE" w:rsidRPr="00383639">
        <w:rPr>
          <w:rFonts w:asciiTheme="minorHAnsi" w:eastAsia="Times New Roman" w:hAnsiTheme="minorHAnsi" w:cstheme="minorHAnsi"/>
          <w:bCs/>
          <w:color w:val="000000"/>
          <w:sz w:val="24"/>
          <w:szCs w:val="24"/>
          <w:lang w:val="uk-UA" w:eastAsia="ru-RU"/>
        </w:rPr>
        <w:t xml:space="preserve"> </w:t>
      </w:r>
      <w:r w:rsidR="00045FAE" w:rsidRPr="00383639">
        <w:rPr>
          <w:rFonts w:asciiTheme="minorHAnsi" w:eastAsia="Times New Roman" w:hAnsiTheme="minorHAnsi" w:cstheme="minorHAnsi"/>
          <w:bCs/>
          <w:i/>
          <w:color w:val="000000"/>
          <w:sz w:val="24"/>
          <w:szCs w:val="24"/>
          <w:lang w:val="uk-UA" w:eastAsia="ru-RU"/>
        </w:rPr>
        <w:t>Economist Intelligence Unit Country Risk Ratings</w:t>
      </w:r>
      <w:r w:rsidR="00043A9B" w:rsidRPr="00383639">
        <w:rPr>
          <w:rFonts w:asciiTheme="minorHAnsi" w:eastAsia="Times New Roman" w:hAnsiTheme="minorHAnsi" w:cstheme="minorHAnsi"/>
          <w:bCs/>
          <w:color w:val="000000"/>
          <w:sz w:val="24"/>
          <w:szCs w:val="24"/>
          <w:lang w:val="uk-UA" w:eastAsia="ru-RU"/>
        </w:rPr>
        <w:t xml:space="preserve"> </w:t>
      </w:r>
      <w:r>
        <w:rPr>
          <w:rFonts w:asciiTheme="minorHAnsi" w:eastAsia="Times New Roman" w:hAnsiTheme="minorHAnsi" w:cstheme="minorHAnsi"/>
          <w:bCs/>
          <w:color w:val="000000"/>
          <w:sz w:val="24"/>
          <w:szCs w:val="24"/>
          <w:lang w:val="uk-UA" w:eastAsia="ru-RU"/>
        </w:rPr>
        <w:t>(-2 points</w:t>
      </w:r>
      <w:r w:rsidR="00045FAE" w:rsidRPr="00383639">
        <w:rPr>
          <w:rFonts w:asciiTheme="minorHAnsi" w:eastAsia="Times New Roman" w:hAnsiTheme="minorHAnsi" w:cstheme="minorHAnsi"/>
          <w:bCs/>
          <w:color w:val="000000"/>
          <w:sz w:val="24"/>
          <w:szCs w:val="24"/>
          <w:lang w:val="uk-UA" w:eastAsia="ru-RU"/>
        </w:rPr>
        <w:t>)</w:t>
      </w:r>
      <w:r w:rsidR="00DC557D" w:rsidRPr="00383639">
        <w:rPr>
          <w:rFonts w:asciiTheme="minorHAnsi" w:eastAsia="Times New Roman" w:hAnsiTheme="minorHAnsi" w:cstheme="minorHAnsi"/>
          <w:bCs/>
          <w:color w:val="000000"/>
          <w:sz w:val="24"/>
          <w:szCs w:val="24"/>
          <w:lang w:val="uk-UA" w:eastAsia="ru-RU"/>
        </w:rPr>
        <w:t xml:space="preserve">. </w:t>
      </w:r>
      <w:r>
        <w:rPr>
          <w:rFonts w:asciiTheme="minorHAnsi" w:eastAsia="Times New Roman" w:hAnsiTheme="minorHAnsi" w:cstheme="minorHAnsi"/>
          <w:bCs/>
          <w:color w:val="000000"/>
          <w:sz w:val="24"/>
          <w:szCs w:val="24"/>
          <w:lang w:val="en-US" w:eastAsia="ru-RU"/>
        </w:rPr>
        <w:t>Business</w:t>
      </w:r>
      <w:r w:rsidRPr="00751BF6">
        <w:rPr>
          <w:rFonts w:asciiTheme="minorHAnsi" w:eastAsia="Times New Roman" w:hAnsiTheme="minorHAnsi" w:cstheme="minorHAnsi"/>
          <w:bCs/>
          <w:color w:val="000000"/>
          <w:sz w:val="24"/>
          <w:szCs w:val="24"/>
          <w:lang w:val="uk-UA" w:eastAsia="ru-RU"/>
        </w:rPr>
        <w:t xml:space="preserve"> </w:t>
      </w:r>
      <w:r>
        <w:rPr>
          <w:rFonts w:asciiTheme="minorHAnsi" w:eastAsia="Times New Roman" w:hAnsiTheme="minorHAnsi" w:cstheme="minorHAnsi"/>
          <w:bCs/>
          <w:color w:val="000000"/>
          <w:sz w:val="24"/>
          <w:szCs w:val="24"/>
          <w:lang w:val="en-US" w:eastAsia="ru-RU"/>
        </w:rPr>
        <w:t>witnessed</w:t>
      </w:r>
      <w:r w:rsidRPr="00751BF6">
        <w:rPr>
          <w:rFonts w:asciiTheme="minorHAnsi" w:eastAsia="Times New Roman" w:hAnsiTheme="minorHAnsi" w:cstheme="minorHAnsi"/>
          <w:bCs/>
          <w:color w:val="000000"/>
          <w:sz w:val="24"/>
          <w:szCs w:val="24"/>
          <w:lang w:val="uk-UA" w:eastAsia="ru-RU"/>
        </w:rPr>
        <w:t xml:space="preserve"> </w:t>
      </w:r>
      <w:r w:rsidR="00712736">
        <w:rPr>
          <w:rFonts w:asciiTheme="minorHAnsi" w:eastAsia="Times New Roman" w:hAnsiTheme="minorHAnsi" w:cstheme="minorHAnsi"/>
          <w:bCs/>
          <w:color w:val="000000"/>
          <w:sz w:val="24"/>
          <w:szCs w:val="24"/>
          <w:lang w:val="en-US" w:eastAsia="ru-RU"/>
        </w:rPr>
        <w:t>great</w:t>
      </w:r>
      <w:r w:rsidRPr="00751BF6">
        <w:rPr>
          <w:rFonts w:asciiTheme="minorHAnsi" w:eastAsia="Times New Roman" w:hAnsiTheme="minorHAnsi" w:cstheme="minorHAnsi"/>
          <w:bCs/>
          <w:color w:val="000000"/>
          <w:sz w:val="24"/>
          <w:szCs w:val="24"/>
          <w:lang w:val="uk-UA" w:eastAsia="ru-RU"/>
        </w:rPr>
        <w:t xml:space="preserve"> </w:t>
      </w:r>
      <w:r>
        <w:rPr>
          <w:rFonts w:asciiTheme="minorHAnsi" w:eastAsia="Times New Roman" w:hAnsiTheme="minorHAnsi" w:cstheme="minorHAnsi"/>
          <w:bCs/>
          <w:color w:val="000000"/>
          <w:sz w:val="24"/>
          <w:szCs w:val="24"/>
          <w:lang w:val="en-US" w:eastAsia="ru-RU"/>
        </w:rPr>
        <w:t>corruption</w:t>
      </w:r>
      <w:r w:rsidRPr="00751BF6">
        <w:rPr>
          <w:rFonts w:asciiTheme="minorHAnsi" w:eastAsia="Times New Roman" w:hAnsiTheme="minorHAnsi" w:cstheme="minorHAnsi"/>
          <w:bCs/>
          <w:color w:val="000000"/>
          <w:sz w:val="24"/>
          <w:szCs w:val="24"/>
          <w:lang w:val="uk-UA" w:eastAsia="ru-RU"/>
        </w:rPr>
        <w:t xml:space="preserve"> </w:t>
      </w:r>
      <w:r>
        <w:rPr>
          <w:rFonts w:asciiTheme="minorHAnsi" w:eastAsia="Times New Roman" w:hAnsiTheme="minorHAnsi" w:cstheme="minorHAnsi"/>
          <w:bCs/>
          <w:color w:val="000000"/>
          <w:sz w:val="24"/>
          <w:szCs w:val="24"/>
          <w:lang w:val="en-US" w:eastAsia="ru-RU"/>
        </w:rPr>
        <w:t>while</w:t>
      </w:r>
      <w:r w:rsidRPr="00751BF6">
        <w:rPr>
          <w:rFonts w:asciiTheme="minorHAnsi" w:eastAsia="Times New Roman" w:hAnsiTheme="minorHAnsi" w:cstheme="minorHAnsi"/>
          <w:bCs/>
          <w:color w:val="000000"/>
          <w:sz w:val="24"/>
          <w:szCs w:val="24"/>
          <w:lang w:val="uk-UA" w:eastAsia="ru-RU"/>
        </w:rPr>
        <w:t xml:space="preserve"> </w:t>
      </w:r>
      <w:r>
        <w:rPr>
          <w:rFonts w:asciiTheme="minorHAnsi" w:eastAsia="Times New Roman" w:hAnsiTheme="minorHAnsi" w:cstheme="minorHAnsi"/>
          <w:bCs/>
          <w:color w:val="000000"/>
          <w:sz w:val="24"/>
          <w:szCs w:val="24"/>
          <w:lang w:val="en-US" w:eastAsia="ru-RU"/>
        </w:rPr>
        <w:t>allocating</w:t>
      </w:r>
      <w:r w:rsidRPr="00751BF6">
        <w:rPr>
          <w:rFonts w:asciiTheme="minorHAnsi" w:eastAsia="Times New Roman" w:hAnsiTheme="minorHAnsi" w:cstheme="minorHAnsi"/>
          <w:bCs/>
          <w:color w:val="000000"/>
          <w:sz w:val="24"/>
          <w:szCs w:val="24"/>
          <w:lang w:val="uk-UA" w:eastAsia="ru-RU"/>
        </w:rPr>
        <w:t xml:space="preserve"> </w:t>
      </w:r>
      <w:r>
        <w:rPr>
          <w:rFonts w:asciiTheme="minorHAnsi" w:eastAsia="Times New Roman" w:hAnsiTheme="minorHAnsi" w:cstheme="minorHAnsi"/>
          <w:bCs/>
          <w:color w:val="000000"/>
          <w:sz w:val="24"/>
          <w:szCs w:val="24"/>
          <w:lang w:val="en-US" w:eastAsia="ru-RU"/>
        </w:rPr>
        <w:t>public</w:t>
      </w:r>
      <w:r w:rsidRPr="00751BF6">
        <w:rPr>
          <w:rFonts w:asciiTheme="minorHAnsi" w:eastAsia="Times New Roman" w:hAnsiTheme="minorHAnsi" w:cstheme="minorHAnsi"/>
          <w:bCs/>
          <w:color w:val="000000"/>
          <w:sz w:val="24"/>
          <w:szCs w:val="24"/>
          <w:lang w:val="uk-UA" w:eastAsia="ru-RU"/>
        </w:rPr>
        <w:t xml:space="preserve"> </w:t>
      </w:r>
      <w:r>
        <w:rPr>
          <w:rFonts w:asciiTheme="minorHAnsi" w:eastAsia="Times New Roman" w:hAnsiTheme="minorHAnsi" w:cstheme="minorHAnsi"/>
          <w:bCs/>
          <w:color w:val="000000"/>
          <w:sz w:val="24"/>
          <w:szCs w:val="24"/>
          <w:lang w:val="en-US" w:eastAsia="ru-RU"/>
        </w:rPr>
        <w:t>funds</w:t>
      </w:r>
      <w:r w:rsidRPr="00751BF6">
        <w:rPr>
          <w:rFonts w:asciiTheme="minorHAnsi" w:eastAsia="Times New Roman" w:hAnsiTheme="minorHAnsi" w:cstheme="minorHAnsi"/>
          <w:bCs/>
          <w:color w:val="000000"/>
          <w:sz w:val="24"/>
          <w:szCs w:val="24"/>
          <w:lang w:val="uk-UA" w:eastAsia="ru-RU"/>
        </w:rPr>
        <w:t xml:space="preserve">, </w:t>
      </w:r>
      <w:r>
        <w:rPr>
          <w:rFonts w:asciiTheme="minorHAnsi" w:eastAsia="Times New Roman" w:hAnsiTheme="minorHAnsi" w:cstheme="minorHAnsi"/>
          <w:bCs/>
          <w:color w:val="000000"/>
          <w:sz w:val="24"/>
          <w:szCs w:val="24"/>
          <w:lang w:val="en-US" w:eastAsia="ru-RU"/>
        </w:rPr>
        <w:t>and</w:t>
      </w:r>
      <w:r w:rsidRPr="00751BF6">
        <w:rPr>
          <w:rFonts w:asciiTheme="minorHAnsi" w:eastAsia="Times New Roman" w:hAnsiTheme="minorHAnsi" w:cstheme="minorHAnsi"/>
          <w:bCs/>
          <w:color w:val="000000"/>
          <w:sz w:val="24"/>
          <w:szCs w:val="24"/>
          <w:lang w:val="uk-UA" w:eastAsia="ru-RU"/>
        </w:rPr>
        <w:t xml:space="preserve"> </w:t>
      </w:r>
      <w:r w:rsidR="00B9630B">
        <w:rPr>
          <w:rFonts w:asciiTheme="minorHAnsi" w:eastAsia="Times New Roman" w:hAnsiTheme="minorHAnsi" w:cstheme="minorHAnsi"/>
          <w:bCs/>
          <w:color w:val="000000"/>
          <w:sz w:val="24"/>
          <w:szCs w:val="24"/>
          <w:lang w:val="en-US" w:eastAsia="ru-RU"/>
        </w:rPr>
        <w:t>feel</w:t>
      </w:r>
      <w:r w:rsidR="00920B3E">
        <w:rPr>
          <w:rFonts w:asciiTheme="minorHAnsi" w:eastAsia="Times New Roman" w:hAnsiTheme="minorHAnsi" w:cstheme="minorHAnsi"/>
          <w:bCs/>
          <w:color w:val="000000"/>
          <w:sz w:val="24"/>
          <w:szCs w:val="24"/>
          <w:lang w:val="en-US" w:eastAsia="ru-RU"/>
        </w:rPr>
        <w:t>s</w:t>
      </w:r>
      <w:r w:rsidR="00B9630B" w:rsidRPr="00751BF6">
        <w:rPr>
          <w:rFonts w:asciiTheme="minorHAnsi" w:eastAsia="Times New Roman" w:hAnsiTheme="minorHAnsi" w:cstheme="minorHAnsi"/>
          <w:bCs/>
          <w:color w:val="000000"/>
          <w:sz w:val="24"/>
          <w:szCs w:val="24"/>
          <w:lang w:val="uk-UA" w:eastAsia="ru-RU"/>
        </w:rPr>
        <w:t xml:space="preserve"> </w:t>
      </w:r>
      <w:r>
        <w:rPr>
          <w:rFonts w:asciiTheme="minorHAnsi" w:eastAsia="Times New Roman" w:hAnsiTheme="minorHAnsi" w:cstheme="minorHAnsi"/>
          <w:bCs/>
          <w:color w:val="000000"/>
          <w:sz w:val="24"/>
          <w:szCs w:val="24"/>
          <w:lang w:val="en-US" w:eastAsia="ru-RU"/>
        </w:rPr>
        <w:t>the</w:t>
      </w:r>
      <w:r w:rsidRPr="00751BF6">
        <w:rPr>
          <w:rFonts w:asciiTheme="minorHAnsi" w:eastAsia="Times New Roman" w:hAnsiTheme="minorHAnsi" w:cstheme="minorHAnsi"/>
          <w:bCs/>
          <w:color w:val="000000"/>
          <w:sz w:val="24"/>
          <w:szCs w:val="24"/>
          <w:lang w:val="uk-UA" w:eastAsia="ru-RU"/>
        </w:rPr>
        <w:t xml:space="preserve"> </w:t>
      </w:r>
      <w:r>
        <w:rPr>
          <w:rFonts w:asciiTheme="minorHAnsi" w:eastAsia="Times New Roman" w:hAnsiTheme="minorHAnsi" w:cstheme="minorHAnsi"/>
          <w:bCs/>
          <w:color w:val="000000"/>
          <w:sz w:val="24"/>
          <w:szCs w:val="24"/>
          <w:lang w:val="en-US" w:eastAsia="ru-RU"/>
        </w:rPr>
        <w:t>judicial</w:t>
      </w:r>
      <w:r w:rsidRPr="00751BF6">
        <w:rPr>
          <w:rFonts w:asciiTheme="minorHAnsi" w:eastAsia="Times New Roman" w:hAnsiTheme="minorHAnsi" w:cstheme="minorHAnsi"/>
          <w:bCs/>
          <w:color w:val="000000"/>
          <w:sz w:val="24"/>
          <w:szCs w:val="24"/>
          <w:lang w:val="uk-UA" w:eastAsia="ru-RU"/>
        </w:rPr>
        <w:t xml:space="preserve"> </w:t>
      </w:r>
      <w:r>
        <w:rPr>
          <w:rFonts w:asciiTheme="minorHAnsi" w:eastAsia="Times New Roman" w:hAnsiTheme="minorHAnsi" w:cstheme="minorHAnsi"/>
          <w:bCs/>
          <w:color w:val="000000"/>
          <w:sz w:val="24"/>
          <w:szCs w:val="24"/>
          <w:lang w:val="en-US" w:eastAsia="ru-RU"/>
        </w:rPr>
        <w:t>system</w:t>
      </w:r>
      <w:r w:rsidRPr="00751BF6">
        <w:rPr>
          <w:rFonts w:asciiTheme="minorHAnsi" w:eastAsia="Times New Roman" w:hAnsiTheme="minorHAnsi" w:cstheme="minorHAnsi"/>
          <w:bCs/>
          <w:color w:val="000000"/>
          <w:sz w:val="24"/>
          <w:szCs w:val="24"/>
          <w:lang w:val="uk-UA" w:eastAsia="ru-RU"/>
        </w:rPr>
        <w:t xml:space="preserve"> </w:t>
      </w:r>
      <w:r w:rsidR="00B9630B">
        <w:rPr>
          <w:rFonts w:asciiTheme="minorHAnsi" w:eastAsia="Times New Roman" w:hAnsiTheme="minorHAnsi" w:cstheme="minorHAnsi"/>
          <w:bCs/>
          <w:color w:val="000000"/>
          <w:sz w:val="24"/>
          <w:szCs w:val="24"/>
          <w:lang w:val="uk-UA" w:eastAsia="ru-RU"/>
        </w:rPr>
        <w:t xml:space="preserve">was </w:t>
      </w:r>
      <w:r w:rsidR="00712736">
        <w:rPr>
          <w:rFonts w:asciiTheme="minorHAnsi" w:eastAsia="Times New Roman" w:hAnsiTheme="minorHAnsi" w:cstheme="minorHAnsi"/>
          <w:bCs/>
          <w:color w:val="000000"/>
          <w:sz w:val="24"/>
          <w:szCs w:val="24"/>
          <w:lang w:val="en-US" w:eastAsia="ru-RU"/>
        </w:rPr>
        <w:t>unable to prevent this. And d</w:t>
      </w:r>
      <w:r>
        <w:rPr>
          <w:rFonts w:asciiTheme="minorHAnsi" w:eastAsia="Times New Roman" w:hAnsiTheme="minorHAnsi" w:cstheme="minorHAnsi"/>
          <w:bCs/>
          <w:color w:val="000000"/>
          <w:sz w:val="24"/>
          <w:szCs w:val="24"/>
          <w:lang w:val="en-US" w:eastAsia="ru-RU"/>
        </w:rPr>
        <w:t xml:space="preserve">ue to the work of </w:t>
      </w:r>
      <w:r>
        <w:rPr>
          <w:rFonts w:asciiTheme="minorHAnsi" w:eastAsia="Times New Roman" w:hAnsiTheme="minorHAnsi" w:cstheme="minorHAnsi"/>
          <w:bCs/>
          <w:color w:val="000000"/>
          <w:sz w:val="24"/>
          <w:szCs w:val="24"/>
          <w:lang w:val="uk-UA" w:eastAsia="ru-RU"/>
        </w:rPr>
        <w:t>ProZorro and</w:t>
      </w:r>
      <w:r w:rsidR="00045FAE" w:rsidRPr="00383639">
        <w:rPr>
          <w:rFonts w:asciiTheme="minorHAnsi" w:eastAsia="Times New Roman" w:hAnsiTheme="minorHAnsi" w:cstheme="minorHAnsi"/>
          <w:bCs/>
          <w:color w:val="000000"/>
          <w:sz w:val="24"/>
          <w:szCs w:val="24"/>
          <w:lang w:val="uk-UA" w:eastAsia="ru-RU"/>
        </w:rPr>
        <w:t xml:space="preserve"> Dozorro </w:t>
      </w:r>
      <w:r>
        <w:rPr>
          <w:rFonts w:asciiTheme="minorHAnsi" w:eastAsia="Times New Roman" w:hAnsiTheme="minorHAnsi" w:cstheme="minorHAnsi"/>
          <w:bCs/>
          <w:color w:val="000000"/>
          <w:sz w:val="24"/>
          <w:szCs w:val="24"/>
          <w:lang w:val="en-US" w:eastAsia="ru-RU"/>
        </w:rPr>
        <w:t>system</w:t>
      </w:r>
      <w:r w:rsidR="00712736">
        <w:rPr>
          <w:rFonts w:asciiTheme="minorHAnsi" w:eastAsia="Times New Roman" w:hAnsiTheme="minorHAnsi" w:cstheme="minorHAnsi"/>
          <w:bCs/>
          <w:color w:val="000000"/>
          <w:sz w:val="24"/>
          <w:szCs w:val="24"/>
          <w:lang w:val="en-US" w:eastAsia="ru-RU"/>
        </w:rPr>
        <w:t>s</w:t>
      </w:r>
      <w:r>
        <w:rPr>
          <w:rFonts w:asciiTheme="minorHAnsi" w:eastAsia="Times New Roman" w:hAnsiTheme="minorHAnsi" w:cstheme="minorHAnsi"/>
          <w:bCs/>
          <w:color w:val="000000"/>
          <w:sz w:val="24"/>
          <w:szCs w:val="24"/>
          <w:lang w:val="en-US" w:eastAsia="ru-RU"/>
        </w:rPr>
        <w:t xml:space="preserve"> the violations became more vivid for business and civil society, in comparison to the paper tenders. </w:t>
      </w:r>
      <w:r w:rsidR="00B9630B">
        <w:rPr>
          <w:rFonts w:asciiTheme="minorHAnsi" w:eastAsia="Times New Roman" w:hAnsiTheme="minorHAnsi" w:cstheme="minorHAnsi"/>
          <w:bCs/>
          <w:color w:val="000000"/>
          <w:sz w:val="24"/>
          <w:szCs w:val="24"/>
          <w:lang w:val="en-US" w:eastAsia="ru-RU"/>
        </w:rPr>
        <w:t>E</w:t>
      </w:r>
      <w:r>
        <w:rPr>
          <w:rFonts w:asciiTheme="minorHAnsi" w:eastAsia="Times New Roman" w:hAnsiTheme="minorHAnsi" w:cstheme="minorHAnsi"/>
          <w:bCs/>
          <w:color w:val="000000"/>
          <w:sz w:val="24"/>
          <w:szCs w:val="24"/>
          <w:lang w:val="en-US" w:eastAsia="ru-RU"/>
        </w:rPr>
        <w:t>xpos</w:t>
      </w:r>
      <w:r w:rsidR="00B9630B">
        <w:rPr>
          <w:rFonts w:asciiTheme="minorHAnsi" w:eastAsia="Times New Roman" w:hAnsiTheme="minorHAnsi" w:cstheme="minorHAnsi"/>
          <w:bCs/>
          <w:color w:val="000000"/>
          <w:sz w:val="24"/>
          <w:szCs w:val="24"/>
          <w:lang w:val="en-US" w:eastAsia="ru-RU"/>
        </w:rPr>
        <w:t>ure</w:t>
      </w:r>
      <w:r>
        <w:rPr>
          <w:rFonts w:asciiTheme="minorHAnsi" w:eastAsia="Times New Roman" w:hAnsiTheme="minorHAnsi" w:cstheme="minorHAnsi"/>
          <w:bCs/>
          <w:color w:val="000000"/>
          <w:sz w:val="24"/>
          <w:szCs w:val="24"/>
          <w:lang w:val="en-US" w:eastAsia="ru-RU"/>
        </w:rPr>
        <w:t xml:space="preserve"> of such tenders with the help of </w:t>
      </w:r>
      <w:r w:rsidR="00045FAE" w:rsidRPr="00383639">
        <w:rPr>
          <w:rFonts w:asciiTheme="minorHAnsi" w:eastAsia="Times New Roman" w:hAnsiTheme="minorHAnsi" w:cstheme="minorHAnsi"/>
          <w:bCs/>
          <w:color w:val="000000"/>
          <w:sz w:val="24"/>
          <w:szCs w:val="24"/>
          <w:lang w:val="uk-UA" w:eastAsia="ru-RU"/>
        </w:rPr>
        <w:t xml:space="preserve">Dozorro </w:t>
      </w:r>
      <w:r>
        <w:rPr>
          <w:rFonts w:asciiTheme="minorHAnsi" w:eastAsia="Times New Roman" w:hAnsiTheme="minorHAnsi" w:cstheme="minorHAnsi"/>
          <w:bCs/>
          <w:color w:val="000000"/>
          <w:sz w:val="24"/>
          <w:szCs w:val="24"/>
          <w:lang w:val="en-US" w:eastAsia="ru-RU"/>
        </w:rPr>
        <w:t xml:space="preserve">can considerably reduce corruption in procurement. </w:t>
      </w:r>
      <w:r w:rsidR="00B9630B">
        <w:rPr>
          <w:rFonts w:asciiTheme="minorHAnsi" w:eastAsia="Times New Roman" w:hAnsiTheme="minorHAnsi" w:cstheme="minorHAnsi"/>
          <w:bCs/>
          <w:color w:val="000000"/>
          <w:sz w:val="24"/>
          <w:szCs w:val="24"/>
          <w:lang w:val="en-US" w:eastAsia="ru-RU"/>
        </w:rPr>
        <w:t>Moreover</w:t>
      </w:r>
      <w:r>
        <w:rPr>
          <w:rFonts w:asciiTheme="minorHAnsi" w:eastAsia="Times New Roman" w:hAnsiTheme="minorHAnsi" w:cstheme="minorHAnsi"/>
          <w:bCs/>
          <w:color w:val="000000"/>
          <w:sz w:val="24"/>
          <w:szCs w:val="24"/>
          <w:lang w:val="en-US" w:eastAsia="ru-RU"/>
        </w:rPr>
        <w:t xml:space="preserve">, to solve the issue of impunity in courts, much more should be done. </w:t>
      </w:r>
    </w:p>
    <w:p w14:paraId="616290A0" w14:textId="77777777" w:rsidR="001D5F99" w:rsidRPr="00383639" w:rsidRDefault="001D5F99" w:rsidP="00B80A3F">
      <w:pPr>
        <w:ind w:left="-851" w:firstLine="284"/>
        <w:contextualSpacing/>
        <w:jc w:val="both"/>
        <w:rPr>
          <w:rFonts w:asciiTheme="minorHAnsi" w:hAnsiTheme="minorHAnsi" w:cstheme="minorHAnsi"/>
          <w:sz w:val="24"/>
          <w:szCs w:val="24"/>
          <w:lang w:val="uk-UA"/>
        </w:rPr>
      </w:pPr>
    </w:p>
    <w:p w14:paraId="2901C09A" w14:textId="0DD5DF38" w:rsidR="00EB48F0" w:rsidRPr="00383639" w:rsidRDefault="00C51FC7" w:rsidP="25F7B967">
      <w:pPr>
        <w:shd w:val="clear" w:color="auto" w:fill="FFFFFF" w:themeFill="background1"/>
        <w:spacing w:after="0" w:line="240" w:lineRule="auto"/>
        <w:ind w:left="-851" w:firstLine="284"/>
        <w:contextualSpacing/>
        <w:jc w:val="both"/>
        <w:rPr>
          <w:rFonts w:asciiTheme="minorHAnsi" w:eastAsiaTheme="minorEastAsia" w:hAnsiTheme="minorHAnsi" w:cstheme="minorBidi"/>
          <w:color w:val="000000" w:themeColor="text1"/>
          <w:sz w:val="24"/>
          <w:szCs w:val="24"/>
          <w:lang w:val="uk-UA" w:eastAsia="ru-RU"/>
        </w:rPr>
      </w:pPr>
      <w:r>
        <w:rPr>
          <w:rFonts w:asciiTheme="minorHAnsi" w:eastAsiaTheme="minorEastAsia" w:hAnsiTheme="minorHAnsi" w:cstheme="minorBidi"/>
          <w:sz w:val="24"/>
          <w:szCs w:val="24"/>
          <w:lang w:val="en-US"/>
        </w:rPr>
        <w:t>According</w:t>
      </w:r>
      <w:r w:rsidRPr="00C51FC7">
        <w:rPr>
          <w:rFonts w:asciiTheme="minorHAnsi" w:eastAsiaTheme="minorEastAsia" w:hAnsiTheme="minorHAnsi" w:cstheme="minorBidi"/>
          <w:sz w:val="24"/>
          <w:szCs w:val="24"/>
          <w:lang w:val="uk-UA"/>
        </w:rPr>
        <w:t xml:space="preserve"> </w:t>
      </w:r>
      <w:r>
        <w:rPr>
          <w:rFonts w:asciiTheme="minorHAnsi" w:eastAsiaTheme="minorEastAsia" w:hAnsiTheme="minorHAnsi" w:cstheme="minorBidi"/>
          <w:sz w:val="24"/>
          <w:szCs w:val="24"/>
          <w:lang w:val="en-US"/>
        </w:rPr>
        <w:t>to</w:t>
      </w:r>
      <w:r w:rsidRPr="00C51FC7">
        <w:rPr>
          <w:rFonts w:asciiTheme="minorHAnsi" w:eastAsiaTheme="minorEastAsia" w:hAnsiTheme="minorHAnsi" w:cstheme="minorBidi"/>
          <w:sz w:val="24"/>
          <w:szCs w:val="24"/>
          <w:lang w:val="uk-UA"/>
        </w:rPr>
        <w:t xml:space="preserve"> </w:t>
      </w:r>
      <w:r>
        <w:rPr>
          <w:rFonts w:asciiTheme="minorHAnsi" w:eastAsiaTheme="minorEastAsia" w:hAnsiTheme="minorHAnsi" w:cstheme="minorBidi"/>
          <w:sz w:val="24"/>
          <w:szCs w:val="24"/>
          <w:lang w:val="en-US"/>
        </w:rPr>
        <w:t>Yaroslav</w:t>
      </w:r>
      <w:r w:rsidRPr="00C51FC7">
        <w:rPr>
          <w:rFonts w:asciiTheme="minorHAnsi" w:eastAsiaTheme="minorEastAsia" w:hAnsiTheme="minorHAnsi" w:cstheme="minorBidi"/>
          <w:sz w:val="24"/>
          <w:szCs w:val="24"/>
          <w:lang w:val="uk-UA"/>
        </w:rPr>
        <w:t xml:space="preserve"> </w:t>
      </w:r>
      <w:r>
        <w:rPr>
          <w:rFonts w:asciiTheme="minorHAnsi" w:eastAsiaTheme="minorEastAsia" w:hAnsiTheme="minorHAnsi" w:cstheme="minorBidi"/>
          <w:sz w:val="24"/>
          <w:szCs w:val="24"/>
          <w:lang w:val="en-US"/>
        </w:rPr>
        <w:t>Yurchyshyn</w:t>
      </w:r>
      <w:r w:rsidRPr="00C51FC7">
        <w:rPr>
          <w:rFonts w:asciiTheme="minorHAnsi" w:eastAsiaTheme="minorEastAsia" w:hAnsiTheme="minorHAnsi" w:cstheme="minorBidi"/>
          <w:sz w:val="24"/>
          <w:szCs w:val="24"/>
          <w:lang w:val="uk-UA"/>
        </w:rPr>
        <w:t xml:space="preserve">, </w:t>
      </w:r>
      <w:r>
        <w:rPr>
          <w:rFonts w:asciiTheme="minorHAnsi" w:eastAsiaTheme="minorEastAsia" w:hAnsiTheme="minorHAnsi" w:cstheme="minorBidi"/>
          <w:sz w:val="24"/>
          <w:szCs w:val="24"/>
          <w:lang w:val="en-US"/>
        </w:rPr>
        <w:t>Executive</w:t>
      </w:r>
      <w:r w:rsidRPr="00C51FC7">
        <w:rPr>
          <w:rFonts w:asciiTheme="minorHAnsi" w:eastAsiaTheme="minorEastAsia" w:hAnsiTheme="minorHAnsi" w:cstheme="minorBidi"/>
          <w:sz w:val="24"/>
          <w:szCs w:val="24"/>
          <w:lang w:val="uk-UA"/>
        </w:rPr>
        <w:t xml:space="preserve"> </w:t>
      </w:r>
      <w:r>
        <w:rPr>
          <w:rFonts w:asciiTheme="minorHAnsi" w:eastAsiaTheme="minorEastAsia" w:hAnsiTheme="minorHAnsi" w:cstheme="minorBidi"/>
          <w:sz w:val="24"/>
          <w:szCs w:val="24"/>
          <w:lang w:val="en-US"/>
        </w:rPr>
        <w:t>Director</w:t>
      </w:r>
      <w:r w:rsidRPr="00C51FC7">
        <w:rPr>
          <w:rFonts w:asciiTheme="minorHAnsi" w:eastAsiaTheme="minorEastAsia" w:hAnsiTheme="minorHAnsi" w:cstheme="minorBidi"/>
          <w:sz w:val="24"/>
          <w:szCs w:val="24"/>
          <w:lang w:val="uk-UA"/>
        </w:rPr>
        <w:t xml:space="preserve"> </w:t>
      </w:r>
      <w:r>
        <w:rPr>
          <w:rFonts w:asciiTheme="minorHAnsi" w:eastAsiaTheme="minorEastAsia" w:hAnsiTheme="minorHAnsi" w:cstheme="minorBidi"/>
          <w:sz w:val="24"/>
          <w:szCs w:val="24"/>
          <w:lang w:val="en-US"/>
        </w:rPr>
        <w:t>of</w:t>
      </w:r>
      <w:r w:rsidRPr="00C51FC7">
        <w:rPr>
          <w:rFonts w:asciiTheme="minorHAnsi" w:eastAsiaTheme="minorEastAsia" w:hAnsiTheme="minorHAnsi" w:cstheme="minorBidi"/>
          <w:sz w:val="24"/>
          <w:szCs w:val="24"/>
          <w:lang w:val="uk-UA"/>
        </w:rPr>
        <w:t xml:space="preserve"> </w:t>
      </w:r>
      <w:r w:rsidR="25F7B967" w:rsidRPr="00383639">
        <w:rPr>
          <w:rFonts w:asciiTheme="minorHAnsi" w:eastAsiaTheme="minorEastAsia" w:hAnsiTheme="minorHAnsi" w:cstheme="minorBidi"/>
          <w:sz w:val="24"/>
          <w:szCs w:val="24"/>
          <w:lang w:val="uk-UA"/>
        </w:rPr>
        <w:t>Tr</w:t>
      </w:r>
      <w:r>
        <w:rPr>
          <w:rFonts w:asciiTheme="minorHAnsi" w:eastAsiaTheme="minorEastAsia" w:hAnsiTheme="minorHAnsi" w:cstheme="minorBidi"/>
          <w:sz w:val="24"/>
          <w:szCs w:val="24"/>
          <w:lang w:val="uk-UA"/>
        </w:rPr>
        <w:t xml:space="preserve">ansparency International Ukraine, the impunity issues </w:t>
      </w:r>
      <w:r>
        <w:rPr>
          <w:rFonts w:asciiTheme="minorHAnsi" w:eastAsiaTheme="minorEastAsia" w:hAnsiTheme="minorHAnsi" w:cstheme="minorBidi"/>
          <w:sz w:val="24"/>
          <w:szCs w:val="24"/>
          <w:lang w:val="en-US"/>
        </w:rPr>
        <w:t>and</w:t>
      </w:r>
      <w:r w:rsidRPr="00C51FC7">
        <w:rPr>
          <w:rFonts w:asciiTheme="minorHAnsi" w:eastAsiaTheme="minorEastAsia" w:hAnsiTheme="minorHAnsi" w:cstheme="minorBidi"/>
          <w:sz w:val="24"/>
          <w:szCs w:val="24"/>
          <w:lang w:val="uk-UA"/>
        </w:rPr>
        <w:t xml:space="preserve"> </w:t>
      </w:r>
      <w:r>
        <w:rPr>
          <w:rFonts w:asciiTheme="minorHAnsi" w:eastAsiaTheme="minorEastAsia" w:hAnsiTheme="minorHAnsi" w:cstheme="minorBidi"/>
          <w:sz w:val="24"/>
          <w:szCs w:val="24"/>
          <w:lang w:val="en-US"/>
        </w:rPr>
        <w:t>inefficient</w:t>
      </w:r>
      <w:r w:rsidRPr="00C51FC7">
        <w:rPr>
          <w:rFonts w:asciiTheme="minorHAnsi" w:eastAsiaTheme="minorEastAsia" w:hAnsiTheme="minorHAnsi" w:cstheme="minorBidi"/>
          <w:sz w:val="24"/>
          <w:szCs w:val="24"/>
          <w:lang w:val="uk-UA"/>
        </w:rPr>
        <w:t xml:space="preserve"> </w:t>
      </w:r>
      <w:r>
        <w:rPr>
          <w:rFonts w:asciiTheme="minorHAnsi" w:eastAsiaTheme="minorEastAsia" w:hAnsiTheme="minorHAnsi" w:cstheme="minorBidi"/>
          <w:sz w:val="24"/>
          <w:szCs w:val="24"/>
          <w:lang w:val="en-US"/>
        </w:rPr>
        <w:t>justice</w:t>
      </w:r>
      <w:r w:rsidRPr="00C51FC7">
        <w:rPr>
          <w:rFonts w:asciiTheme="minorHAnsi" w:eastAsiaTheme="minorEastAsia" w:hAnsiTheme="minorHAnsi" w:cstheme="minorBidi"/>
          <w:sz w:val="24"/>
          <w:szCs w:val="24"/>
          <w:lang w:val="uk-UA"/>
        </w:rPr>
        <w:t xml:space="preserve"> </w:t>
      </w:r>
      <w:r>
        <w:rPr>
          <w:rFonts w:asciiTheme="minorHAnsi" w:eastAsiaTheme="minorEastAsia" w:hAnsiTheme="minorHAnsi" w:cstheme="minorBidi"/>
          <w:sz w:val="24"/>
          <w:szCs w:val="24"/>
          <w:lang w:val="en-US"/>
        </w:rPr>
        <w:t>system</w:t>
      </w:r>
      <w:r w:rsidR="0091367B" w:rsidRPr="0091367B">
        <w:rPr>
          <w:rFonts w:asciiTheme="minorHAnsi" w:eastAsiaTheme="minorEastAsia" w:hAnsiTheme="minorHAnsi" w:cstheme="minorBidi"/>
          <w:sz w:val="24"/>
          <w:szCs w:val="24"/>
          <w:lang w:val="uk-UA"/>
        </w:rPr>
        <w:t xml:space="preserve"> </w:t>
      </w:r>
      <w:r w:rsidR="0091367B">
        <w:rPr>
          <w:rFonts w:asciiTheme="minorHAnsi" w:eastAsiaTheme="minorEastAsia" w:hAnsiTheme="minorHAnsi" w:cstheme="minorBidi"/>
          <w:sz w:val="24"/>
          <w:szCs w:val="24"/>
          <w:lang w:val="en-US"/>
        </w:rPr>
        <w:t>prevent</w:t>
      </w:r>
      <w:r w:rsidR="0091367B" w:rsidRPr="0091367B">
        <w:rPr>
          <w:rFonts w:asciiTheme="minorHAnsi" w:eastAsiaTheme="minorEastAsia" w:hAnsiTheme="minorHAnsi" w:cstheme="minorBidi"/>
          <w:sz w:val="24"/>
          <w:szCs w:val="24"/>
          <w:lang w:val="uk-UA"/>
        </w:rPr>
        <w:t xml:space="preserve"> </w:t>
      </w:r>
      <w:r w:rsidR="0091367B">
        <w:rPr>
          <w:rFonts w:asciiTheme="minorHAnsi" w:eastAsiaTheme="minorEastAsia" w:hAnsiTheme="minorHAnsi" w:cstheme="minorBidi"/>
          <w:sz w:val="24"/>
          <w:szCs w:val="24"/>
          <w:lang w:val="en-US"/>
        </w:rPr>
        <w:t>Ukraine</w:t>
      </w:r>
      <w:r w:rsidR="0091367B" w:rsidRPr="0091367B">
        <w:rPr>
          <w:rFonts w:asciiTheme="minorHAnsi" w:eastAsiaTheme="minorEastAsia" w:hAnsiTheme="minorHAnsi" w:cstheme="minorBidi"/>
          <w:sz w:val="24"/>
          <w:szCs w:val="24"/>
          <w:lang w:val="uk-UA"/>
        </w:rPr>
        <w:t xml:space="preserve"> </w:t>
      </w:r>
      <w:r w:rsidR="0091367B">
        <w:rPr>
          <w:rFonts w:asciiTheme="minorHAnsi" w:eastAsiaTheme="minorEastAsia" w:hAnsiTheme="minorHAnsi" w:cstheme="minorBidi"/>
          <w:sz w:val="24"/>
          <w:szCs w:val="24"/>
          <w:lang w:val="en-US"/>
        </w:rPr>
        <w:t>from</w:t>
      </w:r>
      <w:r w:rsidR="0091367B" w:rsidRPr="0091367B">
        <w:rPr>
          <w:rFonts w:asciiTheme="minorHAnsi" w:eastAsiaTheme="minorEastAsia" w:hAnsiTheme="minorHAnsi" w:cstheme="minorBidi"/>
          <w:sz w:val="24"/>
          <w:szCs w:val="24"/>
          <w:lang w:val="uk-UA"/>
        </w:rPr>
        <w:t xml:space="preserve"> </w:t>
      </w:r>
      <w:r w:rsidR="0091367B">
        <w:rPr>
          <w:rFonts w:asciiTheme="minorHAnsi" w:eastAsiaTheme="minorEastAsia" w:hAnsiTheme="minorHAnsi" w:cstheme="minorBidi"/>
          <w:sz w:val="24"/>
          <w:szCs w:val="24"/>
          <w:lang w:val="en-US"/>
        </w:rPr>
        <w:t>making</w:t>
      </w:r>
      <w:r w:rsidR="0091367B" w:rsidRPr="0091367B">
        <w:rPr>
          <w:rFonts w:asciiTheme="minorHAnsi" w:eastAsiaTheme="minorEastAsia" w:hAnsiTheme="minorHAnsi" w:cstheme="minorBidi"/>
          <w:sz w:val="24"/>
          <w:szCs w:val="24"/>
          <w:lang w:val="uk-UA"/>
        </w:rPr>
        <w:t xml:space="preserve"> </w:t>
      </w:r>
      <w:r w:rsidR="0091367B">
        <w:rPr>
          <w:rFonts w:asciiTheme="minorHAnsi" w:eastAsiaTheme="minorEastAsia" w:hAnsiTheme="minorHAnsi" w:cstheme="minorBidi"/>
          <w:sz w:val="24"/>
          <w:szCs w:val="24"/>
          <w:lang w:val="en-US"/>
        </w:rPr>
        <w:t>a</w:t>
      </w:r>
      <w:r w:rsidR="0091367B" w:rsidRPr="0091367B">
        <w:rPr>
          <w:rFonts w:asciiTheme="minorHAnsi" w:eastAsiaTheme="minorEastAsia" w:hAnsiTheme="minorHAnsi" w:cstheme="minorBidi"/>
          <w:sz w:val="24"/>
          <w:szCs w:val="24"/>
          <w:lang w:val="uk-UA"/>
        </w:rPr>
        <w:t xml:space="preserve"> </w:t>
      </w:r>
      <w:r w:rsidR="0091367B">
        <w:rPr>
          <w:rFonts w:asciiTheme="minorHAnsi" w:eastAsiaTheme="minorEastAsia" w:hAnsiTheme="minorHAnsi" w:cstheme="minorBidi"/>
          <w:sz w:val="24"/>
          <w:szCs w:val="24"/>
          <w:lang w:val="en-US"/>
        </w:rPr>
        <w:t>break</w:t>
      </w:r>
      <w:r w:rsidR="00B9630B">
        <w:rPr>
          <w:rFonts w:asciiTheme="minorHAnsi" w:eastAsiaTheme="minorEastAsia" w:hAnsiTheme="minorHAnsi" w:cstheme="minorBidi"/>
          <w:sz w:val="24"/>
          <w:szCs w:val="24"/>
          <w:lang w:val="uk-UA"/>
        </w:rPr>
        <w:t>-</w:t>
      </w:r>
      <w:r w:rsidR="0091367B">
        <w:rPr>
          <w:rFonts w:asciiTheme="minorHAnsi" w:eastAsiaTheme="minorEastAsia" w:hAnsiTheme="minorHAnsi" w:cstheme="minorBidi"/>
          <w:sz w:val="24"/>
          <w:szCs w:val="24"/>
          <w:lang w:val="en-US"/>
        </w:rPr>
        <w:t>through</w:t>
      </w:r>
      <w:r w:rsidR="00B9630B">
        <w:rPr>
          <w:rFonts w:asciiTheme="minorHAnsi" w:eastAsiaTheme="minorEastAsia" w:hAnsiTheme="minorHAnsi" w:cstheme="minorBidi"/>
          <w:sz w:val="24"/>
          <w:szCs w:val="24"/>
          <w:lang w:val="en-US"/>
        </w:rPr>
        <w:t>:</w:t>
      </w:r>
      <w:r w:rsidR="25F7B967" w:rsidRPr="00383639">
        <w:rPr>
          <w:rFonts w:asciiTheme="minorHAnsi" w:eastAsiaTheme="minorEastAsia" w:hAnsiTheme="minorHAnsi" w:cstheme="minorBidi"/>
          <w:sz w:val="24"/>
          <w:szCs w:val="24"/>
          <w:lang w:val="uk-UA"/>
        </w:rPr>
        <w:t xml:space="preserve"> «</w:t>
      </w:r>
      <w:r w:rsidR="0091367B">
        <w:rPr>
          <w:rFonts w:asciiTheme="minorHAnsi" w:eastAsiaTheme="minorEastAsia" w:hAnsiTheme="minorHAnsi" w:cstheme="minorBidi"/>
          <w:sz w:val="24"/>
          <w:szCs w:val="24"/>
          <w:lang w:val="en-US"/>
        </w:rPr>
        <w:t>For</w:t>
      </w:r>
      <w:r w:rsidR="0091367B" w:rsidRPr="0091367B">
        <w:rPr>
          <w:rFonts w:asciiTheme="minorHAnsi" w:eastAsiaTheme="minorEastAsia" w:hAnsiTheme="minorHAnsi" w:cstheme="minorBidi"/>
          <w:sz w:val="24"/>
          <w:szCs w:val="24"/>
          <w:lang w:val="uk-UA"/>
        </w:rPr>
        <w:t xml:space="preserve"> </w:t>
      </w:r>
      <w:r w:rsidR="0091367B">
        <w:rPr>
          <w:rFonts w:asciiTheme="minorHAnsi" w:eastAsiaTheme="minorEastAsia" w:hAnsiTheme="minorHAnsi" w:cstheme="minorBidi"/>
          <w:sz w:val="24"/>
          <w:szCs w:val="24"/>
          <w:lang w:val="en-US"/>
        </w:rPr>
        <w:t>the</w:t>
      </w:r>
      <w:r w:rsidR="0091367B" w:rsidRPr="0091367B">
        <w:rPr>
          <w:rFonts w:asciiTheme="minorHAnsi" w:eastAsiaTheme="minorEastAsia" w:hAnsiTheme="minorHAnsi" w:cstheme="minorBidi"/>
          <w:sz w:val="24"/>
          <w:szCs w:val="24"/>
          <w:lang w:val="uk-UA"/>
        </w:rPr>
        <w:t xml:space="preserve"> </w:t>
      </w:r>
      <w:r w:rsidR="0091367B">
        <w:rPr>
          <w:rFonts w:asciiTheme="minorHAnsi" w:eastAsiaTheme="minorEastAsia" w:hAnsiTheme="minorHAnsi" w:cstheme="minorBidi"/>
          <w:sz w:val="24"/>
          <w:szCs w:val="24"/>
          <w:lang w:val="en-US"/>
        </w:rPr>
        <w:t>past</w:t>
      </w:r>
      <w:r w:rsidR="0091367B" w:rsidRPr="0091367B">
        <w:rPr>
          <w:rFonts w:asciiTheme="minorHAnsi" w:eastAsiaTheme="minorEastAsia" w:hAnsiTheme="minorHAnsi" w:cstheme="minorBidi"/>
          <w:sz w:val="24"/>
          <w:szCs w:val="24"/>
          <w:lang w:val="uk-UA"/>
        </w:rPr>
        <w:t xml:space="preserve"> </w:t>
      </w:r>
      <w:r w:rsidR="0091367B">
        <w:rPr>
          <w:rFonts w:asciiTheme="minorHAnsi" w:eastAsiaTheme="minorEastAsia" w:hAnsiTheme="minorHAnsi" w:cstheme="minorBidi"/>
          <w:sz w:val="24"/>
          <w:szCs w:val="24"/>
          <w:lang w:val="en-US"/>
        </w:rPr>
        <w:t>years</w:t>
      </w:r>
      <w:r w:rsidR="0091367B" w:rsidRPr="0091367B">
        <w:rPr>
          <w:rFonts w:asciiTheme="minorHAnsi" w:eastAsiaTheme="minorEastAsia" w:hAnsiTheme="minorHAnsi" w:cstheme="minorBidi"/>
          <w:sz w:val="24"/>
          <w:szCs w:val="24"/>
          <w:lang w:val="uk-UA"/>
        </w:rPr>
        <w:t xml:space="preserve"> </w:t>
      </w:r>
      <w:r w:rsidR="0091367B">
        <w:rPr>
          <w:rFonts w:asciiTheme="minorHAnsi" w:eastAsiaTheme="minorEastAsia" w:hAnsiTheme="minorHAnsi" w:cstheme="minorBidi"/>
          <w:sz w:val="24"/>
          <w:szCs w:val="24"/>
          <w:lang w:val="en-US"/>
        </w:rPr>
        <w:t>Ukraine</w:t>
      </w:r>
      <w:r w:rsidR="00B9630B">
        <w:rPr>
          <w:rFonts w:asciiTheme="minorHAnsi" w:eastAsiaTheme="minorEastAsia" w:hAnsiTheme="minorHAnsi" w:cstheme="minorBidi"/>
          <w:sz w:val="24"/>
          <w:szCs w:val="24"/>
          <w:lang w:val="en-US"/>
        </w:rPr>
        <w:t xml:space="preserve"> has</w:t>
      </w:r>
      <w:r w:rsidR="0091367B" w:rsidRPr="0091367B">
        <w:rPr>
          <w:rFonts w:asciiTheme="minorHAnsi" w:eastAsiaTheme="minorEastAsia" w:hAnsiTheme="minorHAnsi" w:cstheme="minorBidi"/>
          <w:sz w:val="24"/>
          <w:szCs w:val="24"/>
          <w:lang w:val="uk-UA"/>
        </w:rPr>
        <w:t xml:space="preserve"> </w:t>
      </w:r>
      <w:r w:rsidR="00D02308">
        <w:rPr>
          <w:rFonts w:asciiTheme="minorHAnsi" w:eastAsiaTheme="minorEastAsia" w:hAnsiTheme="minorHAnsi" w:cstheme="minorBidi"/>
          <w:sz w:val="24"/>
          <w:szCs w:val="24"/>
          <w:lang w:val="en-US"/>
        </w:rPr>
        <w:t>faced</w:t>
      </w:r>
      <w:r w:rsidR="00D02308" w:rsidRPr="00D02308">
        <w:rPr>
          <w:rFonts w:asciiTheme="minorHAnsi" w:eastAsiaTheme="minorEastAsia" w:hAnsiTheme="minorHAnsi" w:cstheme="minorBidi"/>
          <w:sz w:val="24"/>
          <w:szCs w:val="24"/>
          <w:lang w:val="uk-UA"/>
        </w:rPr>
        <w:t xml:space="preserve"> </w:t>
      </w:r>
      <w:r w:rsidR="00D02308">
        <w:rPr>
          <w:rFonts w:asciiTheme="minorHAnsi" w:eastAsiaTheme="minorEastAsia" w:hAnsiTheme="minorHAnsi" w:cstheme="minorBidi"/>
          <w:sz w:val="24"/>
          <w:szCs w:val="24"/>
          <w:lang w:val="en-US"/>
        </w:rPr>
        <w:t>a</w:t>
      </w:r>
      <w:r w:rsidR="00D02308" w:rsidRPr="00D02308">
        <w:rPr>
          <w:rFonts w:asciiTheme="minorHAnsi" w:eastAsiaTheme="minorEastAsia" w:hAnsiTheme="minorHAnsi" w:cstheme="minorBidi"/>
          <w:sz w:val="24"/>
          <w:szCs w:val="24"/>
          <w:lang w:val="uk-UA"/>
        </w:rPr>
        <w:t xml:space="preserve"> </w:t>
      </w:r>
      <w:r w:rsidR="00D02308">
        <w:rPr>
          <w:rFonts w:asciiTheme="minorHAnsi" w:eastAsiaTheme="minorEastAsia" w:hAnsiTheme="minorHAnsi" w:cstheme="minorBidi"/>
          <w:sz w:val="24"/>
          <w:szCs w:val="24"/>
          <w:lang w:val="en-US"/>
        </w:rPr>
        <w:t>lot</w:t>
      </w:r>
      <w:r w:rsidR="00D02308" w:rsidRPr="00D02308">
        <w:rPr>
          <w:rFonts w:asciiTheme="minorHAnsi" w:eastAsiaTheme="minorEastAsia" w:hAnsiTheme="minorHAnsi" w:cstheme="minorBidi"/>
          <w:sz w:val="24"/>
          <w:szCs w:val="24"/>
          <w:lang w:val="uk-UA"/>
        </w:rPr>
        <w:t xml:space="preserve"> </w:t>
      </w:r>
      <w:r w:rsidR="00D02308">
        <w:rPr>
          <w:rFonts w:asciiTheme="minorHAnsi" w:eastAsiaTheme="minorEastAsia" w:hAnsiTheme="minorHAnsi" w:cstheme="minorBidi"/>
          <w:sz w:val="24"/>
          <w:szCs w:val="24"/>
          <w:lang w:val="en-US"/>
        </w:rPr>
        <w:t>of</w:t>
      </w:r>
      <w:r w:rsidR="00D02308" w:rsidRPr="00D02308">
        <w:rPr>
          <w:rFonts w:asciiTheme="minorHAnsi" w:eastAsiaTheme="minorEastAsia" w:hAnsiTheme="minorHAnsi" w:cstheme="minorBidi"/>
          <w:sz w:val="24"/>
          <w:szCs w:val="24"/>
          <w:lang w:val="uk-UA"/>
        </w:rPr>
        <w:t xml:space="preserve"> </w:t>
      </w:r>
      <w:r w:rsidR="00D02308">
        <w:rPr>
          <w:rFonts w:asciiTheme="minorHAnsi" w:eastAsiaTheme="minorEastAsia" w:hAnsiTheme="minorHAnsi" w:cstheme="minorBidi"/>
          <w:sz w:val="24"/>
          <w:szCs w:val="24"/>
          <w:lang w:val="en-US"/>
        </w:rPr>
        <w:t xml:space="preserve">challenges and reached some positive changes in revealing public finance, intolerance of the society to corruption, and new anti-corruption legislation. But </w:t>
      </w:r>
      <w:r w:rsidR="00B9630B">
        <w:rPr>
          <w:rFonts w:asciiTheme="minorHAnsi" w:eastAsiaTheme="minorEastAsia" w:hAnsiTheme="minorHAnsi" w:cstheme="minorBidi"/>
          <w:sz w:val="24"/>
          <w:szCs w:val="24"/>
          <w:lang w:val="en-US"/>
        </w:rPr>
        <w:t xml:space="preserve">the de facto immunity of </w:t>
      </w:r>
      <w:r w:rsidR="00D02308">
        <w:rPr>
          <w:rFonts w:asciiTheme="minorHAnsi" w:eastAsiaTheme="minorEastAsia" w:hAnsiTheme="minorHAnsi" w:cstheme="minorBidi"/>
          <w:sz w:val="24"/>
          <w:szCs w:val="24"/>
          <w:lang w:val="en-US"/>
        </w:rPr>
        <w:t xml:space="preserve">corrupt officials brings to nothing positive achievements and </w:t>
      </w:r>
      <w:r w:rsidR="00337E57">
        <w:rPr>
          <w:rFonts w:asciiTheme="minorHAnsi" w:eastAsiaTheme="minorEastAsia" w:hAnsiTheme="minorHAnsi" w:cstheme="minorBidi"/>
          <w:sz w:val="24"/>
          <w:szCs w:val="24"/>
          <w:lang w:val="en-US"/>
        </w:rPr>
        <w:t xml:space="preserve">prevents </w:t>
      </w:r>
      <w:r w:rsidR="00B9630B">
        <w:rPr>
          <w:rFonts w:asciiTheme="minorHAnsi" w:eastAsiaTheme="minorEastAsia" w:hAnsiTheme="minorHAnsi" w:cstheme="minorBidi"/>
          <w:sz w:val="24"/>
          <w:szCs w:val="24"/>
          <w:lang w:val="en-US"/>
        </w:rPr>
        <w:t xml:space="preserve">implementation of </w:t>
      </w:r>
      <w:r w:rsidR="00337E57">
        <w:rPr>
          <w:rFonts w:asciiTheme="minorHAnsi" w:eastAsiaTheme="minorEastAsia" w:hAnsiTheme="minorHAnsi" w:cstheme="minorBidi"/>
          <w:sz w:val="24"/>
          <w:szCs w:val="24"/>
          <w:lang w:val="en-US"/>
        </w:rPr>
        <w:t>reform</w:t>
      </w:r>
      <w:r w:rsidR="00337E57">
        <w:rPr>
          <w:rFonts w:asciiTheme="minorHAnsi" w:eastAsiaTheme="minorEastAsia" w:hAnsiTheme="minorHAnsi" w:cstheme="minorBidi"/>
          <w:color w:val="000000" w:themeColor="text1"/>
          <w:sz w:val="24"/>
          <w:szCs w:val="24"/>
          <w:lang w:val="en-US" w:eastAsia="ru-RU"/>
        </w:rPr>
        <w:t>.</w:t>
      </w:r>
      <w:r w:rsidR="25F7B967" w:rsidRPr="00383639">
        <w:rPr>
          <w:rFonts w:asciiTheme="minorHAnsi" w:eastAsiaTheme="minorEastAsia" w:hAnsiTheme="minorHAnsi" w:cstheme="minorBidi"/>
          <w:sz w:val="24"/>
          <w:szCs w:val="24"/>
          <w:lang w:val="uk-UA"/>
        </w:rPr>
        <w:t xml:space="preserve"> </w:t>
      </w:r>
      <w:r w:rsidR="00337E57">
        <w:rPr>
          <w:rFonts w:asciiTheme="minorHAnsi" w:eastAsiaTheme="minorEastAsia" w:hAnsiTheme="minorHAnsi" w:cstheme="minorBidi"/>
          <w:sz w:val="24"/>
          <w:szCs w:val="24"/>
          <w:lang w:val="en-US"/>
        </w:rPr>
        <w:t>The</w:t>
      </w:r>
      <w:r w:rsidR="00337E57" w:rsidRPr="00337E57">
        <w:rPr>
          <w:rFonts w:asciiTheme="minorHAnsi" w:eastAsiaTheme="minorEastAsia" w:hAnsiTheme="minorHAnsi" w:cstheme="minorBidi"/>
          <w:sz w:val="24"/>
          <w:szCs w:val="24"/>
          <w:lang w:val="uk-UA"/>
        </w:rPr>
        <w:t xml:space="preserve"> </w:t>
      </w:r>
      <w:r w:rsidR="00337E57">
        <w:rPr>
          <w:rFonts w:asciiTheme="minorHAnsi" w:eastAsiaTheme="minorEastAsia" w:hAnsiTheme="minorHAnsi" w:cstheme="minorBidi"/>
          <w:sz w:val="24"/>
          <w:szCs w:val="24"/>
          <w:lang w:val="en-US"/>
        </w:rPr>
        <w:lastRenderedPageBreak/>
        <w:t>absence</w:t>
      </w:r>
      <w:r w:rsidR="00337E57" w:rsidRPr="00337E57">
        <w:rPr>
          <w:rFonts w:asciiTheme="minorHAnsi" w:eastAsiaTheme="minorEastAsia" w:hAnsiTheme="minorHAnsi" w:cstheme="minorBidi"/>
          <w:sz w:val="24"/>
          <w:szCs w:val="24"/>
          <w:lang w:val="uk-UA"/>
        </w:rPr>
        <w:t xml:space="preserve"> </w:t>
      </w:r>
      <w:r w:rsidR="00337E57">
        <w:rPr>
          <w:rFonts w:asciiTheme="minorHAnsi" w:eastAsiaTheme="minorEastAsia" w:hAnsiTheme="minorHAnsi" w:cstheme="minorBidi"/>
          <w:sz w:val="24"/>
          <w:szCs w:val="24"/>
          <w:lang w:val="en-US"/>
        </w:rPr>
        <w:t>of</w:t>
      </w:r>
      <w:r w:rsidR="00337E57" w:rsidRPr="00337E57">
        <w:rPr>
          <w:rFonts w:asciiTheme="minorHAnsi" w:eastAsiaTheme="minorEastAsia" w:hAnsiTheme="minorHAnsi" w:cstheme="minorBidi"/>
          <w:sz w:val="24"/>
          <w:szCs w:val="24"/>
          <w:lang w:val="uk-UA"/>
        </w:rPr>
        <w:t xml:space="preserve"> </w:t>
      </w:r>
      <w:r w:rsidR="00337E57">
        <w:rPr>
          <w:rFonts w:asciiTheme="minorHAnsi" w:eastAsiaTheme="minorEastAsia" w:hAnsiTheme="minorHAnsi" w:cstheme="minorBidi"/>
          <w:sz w:val="24"/>
          <w:szCs w:val="24"/>
          <w:lang w:val="en-US"/>
        </w:rPr>
        <w:t>the</w:t>
      </w:r>
      <w:r w:rsidR="00337E57" w:rsidRPr="00337E57">
        <w:rPr>
          <w:rFonts w:asciiTheme="minorHAnsi" w:eastAsiaTheme="minorEastAsia" w:hAnsiTheme="minorHAnsi" w:cstheme="minorBidi"/>
          <w:sz w:val="24"/>
          <w:szCs w:val="24"/>
          <w:lang w:val="uk-UA"/>
        </w:rPr>
        <w:t xml:space="preserve"> </w:t>
      </w:r>
      <w:r w:rsidR="00337E57">
        <w:rPr>
          <w:rFonts w:asciiTheme="minorHAnsi" w:eastAsiaTheme="minorEastAsia" w:hAnsiTheme="minorHAnsi" w:cstheme="minorBidi"/>
          <w:sz w:val="24"/>
          <w:szCs w:val="24"/>
          <w:lang w:val="en-US"/>
        </w:rPr>
        <w:t>results</w:t>
      </w:r>
      <w:r w:rsidR="00337E57" w:rsidRPr="00337E57">
        <w:rPr>
          <w:rFonts w:asciiTheme="minorHAnsi" w:eastAsiaTheme="minorEastAsia" w:hAnsiTheme="minorHAnsi" w:cstheme="minorBidi"/>
          <w:sz w:val="24"/>
          <w:szCs w:val="24"/>
          <w:lang w:val="uk-UA"/>
        </w:rPr>
        <w:t xml:space="preserve"> </w:t>
      </w:r>
      <w:r w:rsidR="00337E57">
        <w:rPr>
          <w:rFonts w:asciiTheme="minorHAnsi" w:eastAsiaTheme="minorEastAsia" w:hAnsiTheme="minorHAnsi" w:cstheme="minorBidi"/>
          <w:sz w:val="24"/>
          <w:szCs w:val="24"/>
          <w:lang w:val="en-US"/>
        </w:rPr>
        <w:t>on</w:t>
      </w:r>
      <w:r w:rsidR="00337E57" w:rsidRPr="00337E57">
        <w:rPr>
          <w:rFonts w:asciiTheme="minorHAnsi" w:eastAsiaTheme="minorEastAsia" w:hAnsiTheme="minorHAnsi" w:cstheme="minorBidi"/>
          <w:sz w:val="24"/>
          <w:szCs w:val="24"/>
          <w:lang w:val="uk-UA"/>
        </w:rPr>
        <w:t xml:space="preserve"> </w:t>
      </w:r>
      <w:r w:rsidR="00337E57">
        <w:rPr>
          <w:rFonts w:asciiTheme="minorHAnsi" w:eastAsiaTheme="minorEastAsia" w:hAnsiTheme="minorHAnsi" w:cstheme="minorBidi"/>
          <w:sz w:val="24"/>
          <w:szCs w:val="24"/>
          <w:lang w:val="en-US"/>
        </w:rPr>
        <w:t>asset</w:t>
      </w:r>
      <w:r w:rsidR="00337E57" w:rsidRPr="00337E57">
        <w:rPr>
          <w:rFonts w:asciiTheme="minorHAnsi" w:eastAsiaTheme="minorEastAsia" w:hAnsiTheme="minorHAnsi" w:cstheme="minorBidi"/>
          <w:sz w:val="24"/>
          <w:szCs w:val="24"/>
          <w:lang w:val="uk-UA"/>
        </w:rPr>
        <w:t xml:space="preserve"> </w:t>
      </w:r>
      <w:r w:rsidR="00337E57">
        <w:rPr>
          <w:rFonts w:asciiTheme="minorHAnsi" w:eastAsiaTheme="minorEastAsia" w:hAnsiTheme="minorHAnsi" w:cstheme="minorBidi"/>
          <w:sz w:val="24"/>
          <w:szCs w:val="24"/>
          <w:lang w:val="en-US"/>
        </w:rPr>
        <w:t>recovery</w:t>
      </w:r>
      <w:r w:rsidR="00337E57" w:rsidRPr="00337E57">
        <w:rPr>
          <w:rFonts w:asciiTheme="minorHAnsi" w:eastAsiaTheme="minorEastAsia" w:hAnsiTheme="minorHAnsi" w:cstheme="minorBidi"/>
          <w:sz w:val="24"/>
          <w:szCs w:val="24"/>
          <w:lang w:val="uk-UA"/>
        </w:rPr>
        <w:t xml:space="preserve"> </w:t>
      </w:r>
      <w:r w:rsidR="00337E57">
        <w:rPr>
          <w:rFonts w:asciiTheme="minorHAnsi" w:eastAsiaTheme="minorEastAsia" w:hAnsiTheme="minorHAnsi" w:cstheme="minorBidi"/>
          <w:sz w:val="24"/>
          <w:szCs w:val="24"/>
          <w:lang w:val="en-US"/>
        </w:rPr>
        <w:t>of</w:t>
      </w:r>
      <w:r w:rsidR="00337E57" w:rsidRPr="00337E57">
        <w:rPr>
          <w:rFonts w:asciiTheme="minorHAnsi" w:eastAsiaTheme="minorEastAsia" w:hAnsiTheme="minorHAnsi" w:cstheme="minorBidi"/>
          <w:sz w:val="24"/>
          <w:szCs w:val="24"/>
          <w:lang w:val="uk-UA"/>
        </w:rPr>
        <w:t xml:space="preserve"> </w:t>
      </w:r>
      <w:r w:rsidR="00337E57">
        <w:rPr>
          <w:rFonts w:asciiTheme="minorHAnsi" w:eastAsiaTheme="minorEastAsia" w:hAnsiTheme="minorHAnsi" w:cstheme="minorBidi"/>
          <w:sz w:val="24"/>
          <w:szCs w:val="24"/>
          <w:lang w:val="en-US"/>
        </w:rPr>
        <w:t>the</w:t>
      </w:r>
      <w:r w:rsidR="00337E57" w:rsidRPr="00337E57">
        <w:rPr>
          <w:rFonts w:asciiTheme="minorHAnsi" w:eastAsiaTheme="minorEastAsia" w:hAnsiTheme="minorHAnsi" w:cstheme="minorBidi"/>
          <w:sz w:val="24"/>
          <w:szCs w:val="24"/>
          <w:lang w:val="uk-UA"/>
        </w:rPr>
        <w:t xml:space="preserve"> </w:t>
      </w:r>
      <w:r w:rsidR="00337E57">
        <w:rPr>
          <w:rFonts w:asciiTheme="minorHAnsi" w:eastAsiaTheme="minorEastAsia" w:hAnsiTheme="minorHAnsi" w:cstheme="minorBidi"/>
          <w:sz w:val="24"/>
          <w:szCs w:val="24"/>
          <w:lang w:val="en-US"/>
        </w:rPr>
        <w:t>Yanukovych</w:t>
      </w:r>
      <w:r w:rsidR="00337E57" w:rsidRPr="00337E57">
        <w:rPr>
          <w:rFonts w:asciiTheme="minorHAnsi" w:eastAsiaTheme="minorEastAsia" w:hAnsiTheme="minorHAnsi" w:cstheme="minorBidi"/>
          <w:sz w:val="24"/>
          <w:szCs w:val="24"/>
          <w:lang w:val="uk-UA"/>
        </w:rPr>
        <w:t xml:space="preserve"> </w:t>
      </w:r>
      <w:r w:rsidR="00337E57">
        <w:rPr>
          <w:rFonts w:asciiTheme="minorHAnsi" w:eastAsiaTheme="minorEastAsia" w:hAnsiTheme="minorHAnsi" w:cstheme="minorBidi"/>
          <w:sz w:val="24"/>
          <w:szCs w:val="24"/>
          <w:lang w:val="en-US"/>
        </w:rPr>
        <w:t>regime</w:t>
      </w:r>
      <w:r w:rsidR="00337E57" w:rsidRPr="00337E57">
        <w:rPr>
          <w:rFonts w:asciiTheme="minorHAnsi" w:eastAsiaTheme="minorEastAsia" w:hAnsiTheme="minorHAnsi" w:cstheme="minorBidi"/>
          <w:sz w:val="24"/>
          <w:szCs w:val="24"/>
          <w:lang w:val="uk-UA"/>
        </w:rPr>
        <w:t xml:space="preserve"> </w:t>
      </w:r>
      <w:r w:rsidR="00337E57">
        <w:rPr>
          <w:rFonts w:asciiTheme="minorHAnsi" w:eastAsiaTheme="minorEastAsia" w:hAnsiTheme="minorHAnsi" w:cstheme="minorBidi"/>
          <w:sz w:val="24"/>
          <w:szCs w:val="24"/>
          <w:lang w:val="en-US"/>
        </w:rPr>
        <w:t>and</w:t>
      </w:r>
      <w:r w:rsidR="00337E57" w:rsidRPr="00337E57">
        <w:rPr>
          <w:rFonts w:asciiTheme="minorHAnsi" w:eastAsiaTheme="minorEastAsia" w:hAnsiTheme="minorHAnsi" w:cstheme="minorBidi"/>
          <w:sz w:val="24"/>
          <w:szCs w:val="24"/>
          <w:lang w:val="uk-UA"/>
        </w:rPr>
        <w:t xml:space="preserve"> </w:t>
      </w:r>
      <w:r w:rsidR="00337E57">
        <w:rPr>
          <w:rFonts w:asciiTheme="minorHAnsi" w:eastAsiaTheme="minorEastAsia" w:hAnsiTheme="minorHAnsi" w:cstheme="minorBidi"/>
          <w:sz w:val="24"/>
          <w:szCs w:val="24"/>
          <w:lang w:val="en-US"/>
        </w:rPr>
        <w:t>his</w:t>
      </w:r>
      <w:r w:rsidR="00337E57" w:rsidRPr="00337E57">
        <w:rPr>
          <w:rFonts w:asciiTheme="minorHAnsi" w:eastAsiaTheme="minorEastAsia" w:hAnsiTheme="minorHAnsi" w:cstheme="minorBidi"/>
          <w:sz w:val="24"/>
          <w:szCs w:val="24"/>
          <w:lang w:val="uk-UA"/>
        </w:rPr>
        <w:t xml:space="preserve"> </w:t>
      </w:r>
      <w:r w:rsidR="00337E57">
        <w:rPr>
          <w:rFonts w:asciiTheme="minorHAnsi" w:eastAsiaTheme="minorEastAsia" w:hAnsiTheme="minorHAnsi" w:cstheme="minorBidi"/>
          <w:sz w:val="24"/>
          <w:szCs w:val="24"/>
          <w:lang w:val="en-US"/>
        </w:rPr>
        <w:t>allies is vivid evidence for that</w:t>
      </w:r>
      <w:r w:rsidR="25F7B967" w:rsidRPr="00383639">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Without</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the</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complete</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cleansing</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of</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the</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justice</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system</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we</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will</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not</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be</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able</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to</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break</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the</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impunity</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circle</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and</w:t>
      </w:r>
      <w:r w:rsidR="00337E57" w:rsidRPr="00337E57">
        <w:rPr>
          <w:rFonts w:asciiTheme="minorHAnsi" w:eastAsiaTheme="minorEastAsia" w:hAnsiTheme="minorHAnsi" w:cstheme="minorBidi"/>
          <w:color w:val="000000" w:themeColor="text1"/>
          <w:sz w:val="24"/>
          <w:szCs w:val="24"/>
          <w:lang w:val="uk-UA" w:eastAsia="ru-RU"/>
        </w:rPr>
        <w:t xml:space="preserve"> </w:t>
      </w:r>
      <w:r w:rsidR="00337E57">
        <w:rPr>
          <w:rFonts w:asciiTheme="minorHAnsi" w:eastAsiaTheme="minorEastAsia" w:hAnsiTheme="minorHAnsi" w:cstheme="minorBidi"/>
          <w:color w:val="000000" w:themeColor="text1"/>
          <w:sz w:val="24"/>
          <w:szCs w:val="24"/>
          <w:lang w:val="en-US" w:eastAsia="ru-RU"/>
        </w:rPr>
        <w:t xml:space="preserve">move up </w:t>
      </w:r>
      <w:r w:rsidR="00337E57" w:rsidRPr="00337E57">
        <w:rPr>
          <w:rFonts w:asciiTheme="minorHAnsi" w:eastAsiaTheme="minorEastAsia" w:hAnsiTheme="minorHAnsi" w:cstheme="minorBidi"/>
          <w:color w:val="000000" w:themeColor="text1"/>
          <w:sz w:val="24"/>
          <w:szCs w:val="24"/>
          <w:lang w:val="uk-UA" w:eastAsia="ru-RU"/>
        </w:rPr>
        <w:t>to a qualitatively new level</w:t>
      </w:r>
      <w:r w:rsidR="00337E57">
        <w:rPr>
          <w:rFonts w:asciiTheme="minorHAnsi" w:eastAsiaTheme="minorEastAsia" w:hAnsiTheme="minorHAnsi" w:cstheme="minorBidi"/>
          <w:color w:val="000000" w:themeColor="text1"/>
          <w:sz w:val="24"/>
          <w:szCs w:val="24"/>
          <w:lang w:val="en-US" w:eastAsia="ru-RU"/>
        </w:rPr>
        <w:t xml:space="preserve">. CPI improvement is impossible without </w:t>
      </w:r>
      <w:r w:rsidR="00B9630B">
        <w:rPr>
          <w:rFonts w:asciiTheme="minorHAnsi" w:eastAsiaTheme="minorEastAsia" w:hAnsiTheme="minorHAnsi" w:cstheme="minorBidi"/>
          <w:color w:val="000000" w:themeColor="text1"/>
          <w:sz w:val="24"/>
          <w:szCs w:val="24"/>
          <w:lang w:val="en-US" w:eastAsia="ru-RU"/>
        </w:rPr>
        <w:t>a transparent</w:t>
      </w:r>
      <w:r w:rsidR="00337E57">
        <w:rPr>
          <w:rFonts w:asciiTheme="minorHAnsi" w:eastAsiaTheme="minorEastAsia" w:hAnsiTheme="minorHAnsi" w:cstheme="minorBidi"/>
          <w:color w:val="000000" w:themeColor="text1"/>
          <w:sz w:val="24"/>
          <w:szCs w:val="24"/>
          <w:lang w:val="en-US" w:eastAsia="ru-RU"/>
        </w:rPr>
        <w:t xml:space="preserve"> and fair judicial system that will be reli</w:t>
      </w:r>
      <w:r w:rsidR="00723448">
        <w:rPr>
          <w:rFonts w:asciiTheme="minorHAnsi" w:eastAsiaTheme="minorEastAsia" w:hAnsiTheme="minorHAnsi" w:cstheme="minorBidi"/>
          <w:color w:val="000000" w:themeColor="text1"/>
          <w:sz w:val="24"/>
          <w:szCs w:val="24"/>
          <w:lang w:val="en-US" w:eastAsia="ru-RU"/>
        </w:rPr>
        <w:t>able for investors and business</w:t>
      </w:r>
      <w:r w:rsidR="00337E57">
        <w:rPr>
          <w:rFonts w:asciiTheme="minorHAnsi" w:eastAsiaTheme="minorEastAsia" w:hAnsiTheme="minorHAnsi" w:cstheme="minorBidi"/>
          <w:color w:val="000000" w:themeColor="text1"/>
          <w:sz w:val="24"/>
          <w:szCs w:val="24"/>
          <w:lang w:val="uk-UA" w:eastAsia="ru-RU"/>
        </w:rPr>
        <w:t>»</w:t>
      </w:r>
      <w:r w:rsidR="00723448">
        <w:rPr>
          <w:rFonts w:asciiTheme="minorHAnsi" w:eastAsiaTheme="minorEastAsia" w:hAnsiTheme="minorHAnsi" w:cstheme="minorBidi"/>
          <w:color w:val="000000" w:themeColor="text1"/>
          <w:sz w:val="24"/>
          <w:szCs w:val="24"/>
          <w:lang w:val="en-US" w:eastAsia="ru-RU"/>
        </w:rPr>
        <w:t>.</w:t>
      </w:r>
      <w:r w:rsidR="25F7B967" w:rsidRPr="00383639">
        <w:rPr>
          <w:rFonts w:asciiTheme="minorHAnsi" w:eastAsiaTheme="minorEastAsia" w:hAnsiTheme="minorHAnsi" w:cstheme="minorBidi"/>
          <w:color w:val="000000" w:themeColor="text1"/>
          <w:sz w:val="24"/>
          <w:szCs w:val="24"/>
          <w:lang w:val="uk-UA" w:eastAsia="ru-RU"/>
        </w:rPr>
        <w:t xml:space="preserve">  </w:t>
      </w:r>
    </w:p>
    <w:p w14:paraId="4C6CF31A" w14:textId="77777777" w:rsidR="00B80A3F" w:rsidRPr="00383639" w:rsidRDefault="00B80A3F" w:rsidP="00B80A3F">
      <w:pPr>
        <w:shd w:val="clear" w:color="auto" w:fill="FFFFFF"/>
        <w:spacing w:after="0" w:line="240" w:lineRule="auto"/>
        <w:ind w:left="-851" w:firstLine="284"/>
        <w:contextualSpacing/>
        <w:jc w:val="both"/>
        <w:rPr>
          <w:rFonts w:asciiTheme="minorHAnsi" w:eastAsia="Times New Roman" w:hAnsiTheme="minorHAnsi" w:cstheme="minorHAnsi"/>
          <w:color w:val="000000"/>
          <w:sz w:val="24"/>
          <w:szCs w:val="24"/>
          <w:lang w:val="uk-UA" w:eastAsia="ru-RU"/>
        </w:rPr>
      </w:pPr>
    </w:p>
    <w:p w14:paraId="51537D33" w14:textId="6F61ACCC" w:rsidR="007508FD" w:rsidRPr="00383639" w:rsidRDefault="00337E57" w:rsidP="00B80A3F">
      <w:pPr>
        <w:ind w:left="-851" w:firstLine="284"/>
        <w:contextualSpacing/>
        <w:jc w:val="both"/>
        <w:rPr>
          <w:rFonts w:asciiTheme="minorHAnsi" w:hAnsiTheme="minorHAnsi" w:cstheme="minorHAnsi"/>
          <w:sz w:val="24"/>
          <w:szCs w:val="24"/>
          <w:lang w:val="uk-UA"/>
        </w:rPr>
      </w:pPr>
      <w:r>
        <w:rPr>
          <w:rFonts w:asciiTheme="minorHAnsi" w:hAnsiTheme="minorHAnsi" w:cstheme="minorHAnsi"/>
          <w:sz w:val="24"/>
          <w:szCs w:val="24"/>
          <w:lang w:val="en-US"/>
        </w:rPr>
        <w:t xml:space="preserve">To have real anti-corruption changes in Ukraine, </w:t>
      </w:r>
      <w:r w:rsidR="007508FD" w:rsidRPr="00383639">
        <w:rPr>
          <w:rFonts w:asciiTheme="minorHAnsi" w:hAnsiTheme="minorHAnsi" w:cstheme="minorHAnsi"/>
          <w:sz w:val="24"/>
          <w:szCs w:val="24"/>
          <w:lang w:val="uk-UA"/>
        </w:rPr>
        <w:t xml:space="preserve">Тransparency International </w:t>
      </w:r>
      <w:r>
        <w:rPr>
          <w:rFonts w:asciiTheme="minorHAnsi" w:hAnsiTheme="minorHAnsi" w:cstheme="minorHAnsi"/>
          <w:sz w:val="24"/>
          <w:szCs w:val="24"/>
          <w:lang w:val="en-US"/>
        </w:rPr>
        <w:t>Ukraine</w:t>
      </w:r>
      <w:r w:rsidRPr="00337E57">
        <w:rPr>
          <w:rFonts w:asciiTheme="minorHAnsi" w:hAnsiTheme="minorHAnsi" w:cstheme="minorHAnsi"/>
          <w:sz w:val="24"/>
          <w:szCs w:val="24"/>
          <w:lang w:val="uk-UA"/>
        </w:rPr>
        <w:t xml:space="preserve"> </w:t>
      </w:r>
      <w:r>
        <w:rPr>
          <w:rFonts w:asciiTheme="minorHAnsi" w:hAnsiTheme="minorHAnsi" w:cstheme="minorHAnsi"/>
          <w:sz w:val="24"/>
          <w:szCs w:val="24"/>
          <w:lang w:val="en-US"/>
        </w:rPr>
        <w:t>proposes</w:t>
      </w:r>
      <w:r w:rsidRPr="00337E57">
        <w:rPr>
          <w:rFonts w:asciiTheme="minorHAnsi" w:hAnsiTheme="minorHAnsi" w:cstheme="minorHAnsi"/>
          <w:sz w:val="24"/>
          <w:szCs w:val="24"/>
          <w:lang w:val="uk-UA"/>
        </w:rPr>
        <w:t xml:space="preserve"> </w:t>
      </w:r>
      <w:r w:rsidR="00B9630B">
        <w:rPr>
          <w:rFonts w:asciiTheme="minorHAnsi" w:hAnsiTheme="minorHAnsi" w:cstheme="minorHAnsi"/>
          <w:sz w:val="24"/>
          <w:szCs w:val="24"/>
          <w:lang w:val="en-US"/>
        </w:rPr>
        <w:t>the following</w:t>
      </w:r>
      <w:r w:rsidRPr="00337E57">
        <w:rPr>
          <w:rFonts w:asciiTheme="minorHAnsi" w:hAnsiTheme="minorHAnsi" w:cstheme="minorHAnsi"/>
          <w:sz w:val="24"/>
          <w:szCs w:val="24"/>
          <w:lang w:val="uk-UA"/>
        </w:rPr>
        <w:t xml:space="preserve"> </w:t>
      </w:r>
      <w:r>
        <w:rPr>
          <w:rFonts w:asciiTheme="minorHAnsi" w:hAnsiTheme="minorHAnsi" w:cstheme="minorHAnsi"/>
          <w:sz w:val="24"/>
          <w:szCs w:val="24"/>
          <w:lang w:val="en-US"/>
        </w:rPr>
        <w:t>five</w:t>
      </w:r>
      <w:r w:rsidRPr="00337E57">
        <w:rPr>
          <w:rFonts w:asciiTheme="minorHAnsi" w:hAnsiTheme="minorHAnsi" w:cstheme="minorHAnsi"/>
          <w:sz w:val="24"/>
          <w:szCs w:val="24"/>
          <w:lang w:val="uk-UA"/>
        </w:rPr>
        <w:t xml:space="preserve"> </w:t>
      </w:r>
      <w:r>
        <w:rPr>
          <w:rFonts w:asciiTheme="minorHAnsi" w:hAnsiTheme="minorHAnsi" w:cstheme="minorHAnsi"/>
          <w:sz w:val="24"/>
          <w:szCs w:val="24"/>
          <w:lang w:val="en-US"/>
        </w:rPr>
        <w:t>steps</w:t>
      </w:r>
      <w:r w:rsidRPr="00337E57">
        <w:rPr>
          <w:rFonts w:asciiTheme="minorHAnsi" w:hAnsiTheme="minorHAnsi" w:cstheme="minorHAnsi"/>
          <w:sz w:val="24"/>
          <w:szCs w:val="24"/>
          <w:lang w:val="uk-UA"/>
        </w:rPr>
        <w:t>:</w:t>
      </w:r>
      <w:r w:rsidR="007508FD" w:rsidRPr="00383639">
        <w:rPr>
          <w:rFonts w:asciiTheme="minorHAnsi" w:hAnsiTheme="minorHAnsi" w:cstheme="minorHAnsi"/>
          <w:sz w:val="24"/>
          <w:szCs w:val="24"/>
          <w:lang w:val="uk-UA"/>
        </w:rPr>
        <w:t xml:space="preserve"> </w:t>
      </w:r>
    </w:p>
    <w:p w14:paraId="555319EB" w14:textId="16563CEE" w:rsidR="00383639" w:rsidRPr="00383639" w:rsidRDefault="00BA08EF" w:rsidP="00383639">
      <w:pPr>
        <w:pStyle w:val="aa"/>
        <w:numPr>
          <w:ilvl w:val="0"/>
          <w:numId w:val="7"/>
        </w:numPr>
        <w:ind w:left="0" w:firstLine="284"/>
        <w:jc w:val="both"/>
        <w:rPr>
          <w:rFonts w:ascii="Calibri" w:eastAsiaTheme="minorHAnsi" w:hAnsi="Calibri" w:cs="Calibri"/>
          <w:sz w:val="24"/>
          <w:szCs w:val="24"/>
          <w:lang w:val="uk-UA"/>
        </w:rPr>
      </w:pPr>
      <w:r>
        <w:rPr>
          <w:rFonts w:ascii="Calibri" w:hAnsi="Calibri" w:cs="Calibri"/>
          <w:sz w:val="24"/>
          <w:szCs w:val="24"/>
          <w:lang w:val="en-US"/>
        </w:rPr>
        <w:t>To</w:t>
      </w:r>
      <w:r w:rsidRPr="00BA08EF">
        <w:rPr>
          <w:rFonts w:ascii="Calibri" w:hAnsi="Calibri" w:cs="Calibri"/>
          <w:sz w:val="24"/>
          <w:szCs w:val="24"/>
          <w:lang w:val="uk-UA"/>
        </w:rPr>
        <w:t xml:space="preserve"> </w:t>
      </w:r>
      <w:r>
        <w:rPr>
          <w:rFonts w:ascii="Calibri" w:hAnsi="Calibri" w:cs="Calibri"/>
          <w:sz w:val="24"/>
          <w:szCs w:val="24"/>
          <w:lang w:val="en-US"/>
        </w:rPr>
        <w:t>establish</w:t>
      </w:r>
      <w:r w:rsidRPr="00BA08EF">
        <w:rPr>
          <w:rFonts w:ascii="Calibri" w:hAnsi="Calibri" w:cs="Calibri"/>
          <w:sz w:val="24"/>
          <w:szCs w:val="24"/>
          <w:lang w:val="uk-UA"/>
        </w:rPr>
        <w:t xml:space="preserve"> </w:t>
      </w:r>
      <w:r w:rsidR="004C5217">
        <w:rPr>
          <w:rFonts w:ascii="Calibri" w:hAnsi="Calibri" w:cs="Calibri"/>
          <w:sz w:val="24"/>
          <w:szCs w:val="24"/>
          <w:lang w:val="uk-UA"/>
        </w:rPr>
        <w:t xml:space="preserve">an </w:t>
      </w:r>
      <w:r>
        <w:rPr>
          <w:rFonts w:ascii="Calibri" w:hAnsi="Calibri" w:cs="Calibri"/>
          <w:sz w:val="24"/>
          <w:szCs w:val="24"/>
          <w:lang w:val="en-US"/>
        </w:rPr>
        <w:t>efficient</w:t>
      </w:r>
      <w:r w:rsidRPr="00BA08EF">
        <w:rPr>
          <w:rFonts w:ascii="Calibri" w:hAnsi="Calibri" w:cs="Calibri"/>
          <w:sz w:val="24"/>
          <w:szCs w:val="24"/>
          <w:lang w:val="uk-UA"/>
        </w:rPr>
        <w:t xml:space="preserve"> </w:t>
      </w:r>
      <w:r>
        <w:rPr>
          <w:rFonts w:ascii="Calibri" w:hAnsi="Calibri" w:cs="Calibri"/>
          <w:sz w:val="24"/>
          <w:szCs w:val="24"/>
          <w:lang w:val="en-US"/>
        </w:rPr>
        <w:t>anti</w:t>
      </w:r>
      <w:r w:rsidRPr="00BA08EF">
        <w:rPr>
          <w:rFonts w:ascii="Calibri" w:hAnsi="Calibri" w:cs="Calibri"/>
          <w:sz w:val="24"/>
          <w:szCs w:val="24"/>
          <w:lang w:val="uk-UA"/>
        </w:rPr>
        <w:t>-</w:t>
      </w:r>
      <w:r>
        <w:rPr>
          <w:rFonts w:ascii="Calibri" w:hAnsi="Calibri" w:cs="Calibri"/>
          <w:sz w:val="24"/>
          <w:szCs w:val="24"/>
          <w:lang w:val="en-US"/>
        </w:rPr>
        <w:t>corruption</w:t>
      </w:r>
      <w:r w:rsidRPr="00BA08EF">
        <w:rPr>
          <w:rFonts w:ascii="Calibri" w:hAnsi="Calibri" w:cs="Calibri"/>
          <w:sz w:val="24"/>
          <w:szCs w:val="24"/>
          <w:lang w:val="uk-UA"/>
        </w:rPr>
        <w:t xml:space="preserve"> </w:t>
      </w:r>
      <w:r>
        <w:rPr>
          <w:rFonts w:ascii="Calibri" w:hAnsi="Calibri" w:cs="Calibri"/>
          <w:sz w:val="24"/>
          <w:szCs w:val="24"/>
          <w:lang w:val="en-US"/>
        </w:rPr>
        <w:t>justice</w:t>
      </w:r>
      <w:r w:rsidRPr="00BA08EF">
        <w:rPr>
          <w:rFonts w:ascii="Calibri" w:hAnsi="Calibri" w:cs="Calibri"/>
          <w:sz w:val="24"/>
          <w:szCs w:val="24"/>
          <w:lang w:val="uk-UA"/>
        </w:rPr>
        <w:t xml:space="preserve"> </w:t>
      </w:r>
      <w:r>
        <w:rPr>
          <w:rFonts w:ascii="Calibri" w:hAnsi="Calibri" w:cs="Calibri"/>
          <w:sz w:val="24"/>
          <w:szCs w:val="24"/>
          <w:lang w:val="en-US"/>
        </w:rPr>
        <w:t>system</w:t>
      </w:r>
      <w:r w:rsidRPr="00BA08EF">
        <w:rPr>
          <w:rFonts w:ascii="Calibri" w:hAnsi="Calibri" w:cs="Calibri"/>
          <w:sz w:val="24"/>
          <w:szCs w:val="24"/>
          <w:lang w:val="uk-UA"/>
        </w:rPr>
        <w:t xml:space="preserve"> </w:t>
      </w:r>
      <w:r>
        <w:rPr>
          <w:rFonts w:ascii="Calibri" w:hAnsi="Calibri" w:cs="Calibri"/>
          <w:sz w:val="24"/>
          <w:szCs w:val="24"/>
          <w:lang w:val="en-US"/>
        </w:rPr>
        <w:t>engaging</w:t>
      </w:r>
      <w:r w:rsidRPr="00BA08EF">
        <w:rPr>
          <w:rFonts w:ascii="Calibri" w:hAnsi="Calibri" w:cs="Calibri"/>
          <w:sz w:val="24"/>
          <w:szCs w:val="24"/>
          <w:lang w:val="uk-UA"/>
        </w:rPr>
        <w:t xml:space="preserve"> </w:t>
      </w:r>
      <w:r>
        <w:rPr>
          <w:rFonts w:ascii="Calibri" w:hAnsi="Calibri" w:cs="Calibri"/>
          <w:sz w:val="24"/>
          <w:szCs w:val="24"/>
          <w:lang w:val="en-US"/>
        </w:rPr>
        <w:t>foreign</w:t>
      </w:r>
      <w:r w:rsidRPr="00BA08EF">
        <w:rPr>
          <w:rFonts w:ascii="Calibri" w:hAnsi="Calibri" w:cs="Calibri"/>
          <w:sz w:val="24"/>
          <w:szCs w:val="24"/>
          <w:lang w:val="uk-UA"/>
        </w:rPr>
        <w:t xml:space="preserve"> </w:t>
      </w:r>
      <w:r>
        <w:rPr>
          <w:rFonts w:ascii="Calibri" w:hAnsi="Calibri" w:cs="Calibri"/>
          <w:sz w:val="24"/>
          <w:szCs w:val="24"/>
          <w:lang w:val="en-US"/>
        </w:rPr>
        <w:t>specialists</w:t>
      </w:r>
      <w:r w:rsidRPr="00BA08EF">
        <w:rPr>
          <w:rFonts w:ascii="Calibri" w:hAnsi="Calibri" w:cs="Calibri"/>
          <w:sz w:val="24"/>
          <w:szCs w:val="24"/>
          <w:lang w:val="uk-UA"/>
        </w:rPr>
        <w:t xml:space="preserve"> </w:t>
      </w:r>
      <w:r>
        <w:rPr>
          <w:rFonts w:ascii="Calibri" w:hAnsi="Calibri" w:cs="Calibri"/>
          <w:sz w:val="24"/>
          <w:szCs w:val="24"/>
          <w:lang w:val="en-US"/>
        </w:rPr>
        <w:t>as</w:t>
      </w:r>
      <w:r w:rsidRPr="00BA08EF">
        <w:rPr>
          <w:rFonts w:ascii="Calibri" w:hAnsi="Calibri" w:cs="Calibri"/>
          <w:sz w:val="24"/>
          <w:szCs w:val="24"/>
          <w:lang w:val="uk-UA"/>
        </w:rPr>
        <w:t xml:space="preserve"> </w:t>
      </w:r>
      <w:r>
        <w:rPr>
          <w:rFonts w:ascii="Calibri" w:hAnsi="Calibri" w:cs="Calibri"/>
          <w:sz w:val="24"/>
          <w:szCs w:val="24"/>
          <w:lang w:val="en-US"/>
        </w:rPr>
        <w:t>active</w:t>
      </w:r>
      <w:r w:rsidRPr="00BA08EF">
        <w:rPr>
          <w:rFonts w:ascii="Calibri" w:hAnsi="Calibri" w:cs="Calibri"/>
          <w:sz w:val="24"/>
          <w:szCs w:val="24"/>
          <w:lang w:val="uk-UA"/>
        </w:rPr>
        <w:t xml:space="preserve"> </w:t>
      </w:r>
      <w:r>
        <w:rPr>
          <w:rFonts w:ascii="Calibri" w:hAnsi="Calibri" w:cs="Calibri"/>
          <w:sz w:val="24"/>
          <w:szCs w:val="24"/>
          <w:lang w:val="en-US"/>
        </w:rPr>
        <w:t>participants</w:t>
      </w:r>
      <w:r w:rsidRPr="00BA08EF">
        <w:rPr>
          <w:rFonts w:ascii="Calibri" w:hAnsi="Calibri" w:cs="Calibri"/>
          <w:sz w:val="24"/>
          <w:szCs w:val="24"/>
          <w:lang w:val="uk-UA"/>
        </w:rPr>
        <w:t xml:space="preserve"> </w:t>
      </w:r>
      <w:r>
        <w:rPr>
          <w:rFonts w:ascii="Calibri" w:hAnsi="Calibri" w:cs="Calibri"/>
          <w:sz w:val="24"/>
          <w:szCs w:val="24"/>
          <w:lang w:val="en-US"/>
        </w:rPr>
        <w:t>of</w:t>
      </w:r>
      <w:r w:rsidRPr="00BA08EF">
        <w:rPr>
          <w:rFonts w:ascii="Calibri" w:hAnsi="Calibri" w:cs="Calibri"/>
          <w:sz w:val="24"/>
          <w:szCs w:val="24"/>
          <w:lang w:val="uk-UA"/>
        </w:rPr>
        <w:t xml:space="preserve"> </w:t>
      </w:r>
      <w:r>
        <w:rPr>
          <w:rFonts w:ascii="Calibri" w:hAnsi="Calibri" w:cs="Calibri"/>
          <w:sz w:val="24"/>
          <w:szCs w:val="24"/>
          <w:lang w:val="en-US"/>
        </w:rPr>
        <w:t>selection</w:t>
      </w:r>
      <w:r w:rsidRPr="00BA08EF">
        <w:rPr>
          <w:rFonts w:ascii="Calibri" w:hAnsi="Calibri" w:cs="Calibri"/>
          <w:sz w:val="24"/>
          <w:szCs w:val="24"/>
          <w:lang w:val="uk-UA"/>
        </w:rPr>
        <w:t xml:space="preserve"> </w:t>
      </w:r>
      <w:r>
        <w:rPr>
          <w:rFonts w:ascii="Calibri" w:hAnsi="Calibri" w:cs="Calibri"/>
          <w:sz w:val="24"/>
          <w:szCs w:val="24"/>
          <w:lang w:val="en-US"/>
        </w:rPr>
        <w:t>of</w:t>
      </w:r>
      <w:r w:rsidRPr="00BA08EF">
        <w:rPr>
          <w:rFonts w:ascii="Calibri" w:hAnsi="Calibri" w:cs="Calibri"/>
          <w:sz w:val="24"/>
          <w:szCs w:val="24"/>
          <w:lang w:val="uk-UA"/>
        </w:rPr>
        <w:t xml:space="preserve"> </w:t>
      </w:r>
      <w:r>
        <w:rPr>
          <w:rFonts w:ascii="Calibri" w:hAnsi="Calibri" w:cs="Calibri"/>
          <w:sz w:val="24"/>
          <w:szCs w:val="24"/>
          <w:lang w:val="en-US"/>
        </w:rPr>
        <w:t>judges</w:t>
      </w:r>
      <w:r w:rsidRPr="00BA08EF">
        <w:rPr>
          <w:rFonts w:ascii="Calibri" w:hAnsi="Calibri" w:cs="Calibri"/>
          <w:sz w:val="24"/>
          <w:szCs w:val="24"/>
          <w:lang w:val="uk-UA"/>
        </w:rPr>
        <w:t xml:space="preserve"> </w:t>
      </w:r>
      <w:r>
        <w:rPr>
          <w:rFonts w:ascii="Calibri" w:hAnsi="Calibri" w:cs="Calibri"/>
          <w:sz w:val="24"/>
          <w:szCs w:val="24"/>
          <w:lang w:val="en-US"/>
        </w:rPr>
        <w:t>for</w:t>
      </w:r>
      <w:r w:rsidRPr="00BA08EF">
        <w:rPr>
          <w:rFonts w:ascii="Calibri" w:hAnsi="Calibri" w:cs="Calibri"/>
          <w:sz w:val="24"/>
          <w:szCs w:val="24"/>
          <w:lang w:val="uk-UA"/>
        </w:rPr>
        <w:t xml:space="preserve"> </w:t>
      </w:r>
      <w:r>
        <w:rPr>
          <w:rFonts w:ascii="Calibri" w:hAnsi="Calibri" w:cs="Calibri"/>
          <w:sz w:val="24"/>
          <w:szCs w:val="24"/>
          <w:lang w:val="en-US"/>
        </w:rPr>
        <w:t>these</w:t>
      </w:r>
      <w:r w:rsidRPr="00BA08EF">
        <w:rPr>
          <w:rFonts w:ascii="Calibri" w:hAnsi="Calibri" w:cs="Calibri"/>
          <w:sz w:val="24"/>
          <w:szCs w:val="24"/>
          <w:lang w:val="uk-UA"/>
        </w:rPr>
        <w:t xml:space="preserve"> </w:t>
      </w:r>
      <w:r>
        <w:rPr>
          <w:rFonts w:ascii="Calibri" w:hAnsi="Calibri" w:cs="Calibri"/>
          <w:sz w:val="24"/>
          <w:szCs w:val="24"/>
          <w:lang w:val="en-US"/>
        </w:rPr>
        <w:t>courts</w:t>
      </w:r>
      <w:r w:rsidR="00383639" w:rsidRPr="00383639">
        <w:rPr>
          <w:rFonts w:ascii="Calibri" w:hAnsi="Calibri" w:cs="Calibri"/>
          <w:sz w:val="24"/>
          <w:szCs w:val="24"/>
          <w:lang w:val="uk-UA"/>
        </w:rPr>
        <w:t xml:space="preserve">. </w:t>
      </w:r>
      <w:r>
        <w:rPr>
          <w:rFonts w:ascii="Calibri" w:hAnsi="Calibri" w:cs="Calibri"/>
          <w:sz w:val="24"/>
          <w:szCs w:val="24"/>
          <w:lang w:val="en-US"/>
        </w:rPr>
        <w:t>This, together with efficient work of the NABU and S</w:t>
      </w:r>
      <w:r w:rsidR="003B35E5">
        <w:rPr>
          <w:rFonts w:ascii="Calibri" w:hAnsi="Calibri" w:cs="Calibri"/>
          <w:sz w:val="24"/>
          <w:szCs w:val="24"/>
          <w:lang w:val="en-US"/>
        </w:rPr>
        <w:t xml:space="preserve">AP, will allow </w:t>
      </w:r>
      <w:r w:rsidR="00226F8F">
        <w:rPr>
          <w:rFonts w:ascii="Calibri" w:hAnsi="Calibri" w:cs="Calibri"/>
          <w:sz w:val="24"/>
          <w:szCs w:val="24"/>
          <w:lang w:val="en-US"/>
        </w:rPr>
        <w:t xml:space="preserve">an </w:t>
      </w:r>
      <w:r w:rsidR="003B35E5">
        <w:rPr>
          <w:rFonts w:ascii="Calibri" w:hAnsi="Calibri" w:cs="Calibri"/>
          <w:sz w:val="24"/>
          <w:szCs w:val="24"/>
          <w:lang w:val="en-US"/>
        </w:rPr>
        <w:t xml:space="preserve">activate corruption fight and guarantee efficiency of e-declarations verification. </w:t>
      </w:r>
    </w:p>
    <w:p w14:paraId="701633C5" w14:textId="6BE1BF6A" w:rsidR="00383639" w:rsidRPr="00383639" w:rsidRDefault="003B35E5" w:rsidP="00383639">
      <w:pPr>
        <w:pStyle w:val="aa"/>
        <w:numPr>
          <w:ilvl w:val="0"/>
          <w:numId w:val="7"/>
        </w:numPr>
        <w:ind w:left="0" w:firstLine="284"/>
        <w:jc w:val="both"/>
        <w:rPr>
          <w:rFonts w:ascii="Calibri" w:hAnsi="Calibri" w:cs="Calibri"/>
          <w:sz w:val="24"/>
          <w:szCs w:val="24"/>
          <w:lang w:val="uk-UA"/>
        </w:rPr>
      </w:pPr>
      <w:r>
        <w:rPr>
          <w:rFonts w:ascii="Calibri" w:hAnsi="Calibri" w:cs="Calibri"/>
          <w:sz w:val="24"/>
          <w:szCs w:val="24"/>
          <w:lang w:val="en-US"/>
        </w:rPr>
        <w:t>To</w:t>
      </w:r>
      <w:r w:rsidRPr="003B35E5">
        <w:rPr>
          <w:rFonts w:ascii="Calibri" w:hAnsi="Calibri" w:cs="Calibri"/>
          <w:sz w:val="24"/>
          <w:szCs w:val="24"/>
          <w:lang w:val="uk-UA"/>
        </w:rPr>
        <w:t xml:space="preserve"> </w:t>
      </w:r>
      <w:r>
        <w:rPr>
          <w:rFonts w:ascii="Calibri" w:hAnsi="Calibri" w:cs="Calibri"/>
          <w:sz w:val="24"/>
          <w:szCs w:val="24"/>
          <w:lang w:val="en-US"/>
        </w:rPr>
        <w:t>activate</w:t>
      </w:r>
      <w:r w:rsidRPr="003B35E5">
        <w:rPr>
          <w:rFonts w:ascii="Calibri" w:hAnsi="Calibri" w:cs="Calibri"/>
          <w:sz w:val="24"/>
          <w:szCs w:val="24"/>
          <w:lang w:val="uk-UA"/>
        </w:rPr>
        <w:t xml:space="preserve"> </w:t>
      </w:r>
      <w:r>
        <w:rPr>
          <w:rFonts w:ascii="Calibri" w:hAnsi="Calibri" w:cs="Calibri"/>
          <w:sz w:val="24"/>
          <w:szCs w:val="24"/>
          <w:lang w:val="en-US"/>
        </w:rPr>
        <w:t>all</w:t>
      </w:r>
      <w:r w:rsidRPr="003B35E5">
        <w:rPr>
          <w:rFonts w:ascii="Calibri" w:hAnsi="Calibri" w:cs="Calibri"/>
          <w:sz w:val="24"/>
          <w:szCs w:val="24"/>
          <w:lang w:val="uk-UA"/>
        </w:rPr>
        <w:t xml:space="preserve"> </w:t>
      </w:r>
      <w:r>
        <w:rPr>
          <w:rFonts w:ascii="Calibri" w:hAnsi="Calibri" w:cs="Calibri"/>
          <w:sz w:val="24"/>
          <w:szCs w:val="24"/>
          <w:lang w:val="en-US"/>
        </w:rPr>
        <w:t>the</w:t>
      </w:r>
      <w:r w:rsidRPr="003B35E5">
        <w:rPr>
          <w:rFonts w:ascii="Calibri" w:hAnsi="Calibri" w:cs="Calibri"/>
          <w:sz w:val="24"/>
          <w:szCs w:val="24"/>
          <w:lang w:val="uk-UA"/>
        </w:rPr>
        <w:t xml:space="preserve"> </w:t>
      </w:r>
      <w:r>
        <w:rPr>
          <w:rFonts w:ascii="Calibri" w:hAnsi="Calibri" w:cs="Calibri"/>
          <w:sz w:val="24"/>
          <w:szCs w:val="24"/>
          <w:lang w:val="en-US"/>
        </w:rPr>
        <w:t>possibilities</w:t>
      </w:r>
      <w:r w:rsidRPr="003B35E5">
        <w:rPr>
          <w:rFonts w:ascii="Calibri" w:hAnsi="Calibri" w:cs="Calibri"/>
          <w:sz w:val="24"/>
          <w:szCs w:val="24"/>
          <w:lang w:val="uk-UA"/>
        </w:rPr>
        <w:t xml:space="preserve"> </w:t>
      </w:r>
      <w:r>
        <w:rPr>
          <w:rFonts w:ascii="Calibri" w:hAnsi="Calibri" w:cs="Calibri"/>
          <w:sz w:val="24"/>
          <w:szCs w:val="24"/>
          <w:lang w:val="en-US"/>
        </w:rPr>
        <w:t>for</w:t>
      </w:r>
      <w:r w:rsidRPr="003B35E5">
        <w:rPr>
          <w:rFonts w:ascii="Calibri" w:hAnsi="Calibri" w:cs="Calibri"/>
          <w:sz w:val="24"/>
          <w:szCs w:val="24"/>
          <w:lang w:val="uk-UA"/>
        </w:rPr>
        <w:t xml:space="preserve"> </w:t>
      </w:r>
      <w:r>
        <w:rPr>
          <w:rFonts w:ascii="Calibri" w:hAnsi="Calibri" w:cs="Calibri"/>
          <w:sz w:val="24"/>
          <w:szCs w:val="24"/>
          <w:lang w:val="en-US"/>
        </w:rPr>
        <w:t>efficient</w:t>
      </w:r>
      <w:r w:rsidRPr="003B35E5">
        <w:rPr>
          <w:rFonts w:ascii="Calibri" w:hAnsi="Calibri" w:cs="Calibri"/>
          <w:sz w:val="24"/>
          <w:szCs w:val="24"/>
          <w:lang w:val="uk-UA"/>
        </w:rPr>
        <w:t xml:space="preserve"> </w:t>
      </w:r>
      <w:r>
        <w:rPr>
          <w:rFonts w:ascii="Calibri" w:hAnsi="Calibri" w:cs="Calibri"/>
          <w:sz w:val="24"/>
          <w:szCs w:val="24"/>
          <w:lang w:val="en-US"/>
        </w:rPr>
        <w:t>investigation</w:t>
      </w:r>
      <w:r w:rsidRPr="003B35E5">
        <w:rPr>
          <w:rFonts w:ascii="Calibri" w:hAnsi="Calibri" w:cs="Calibri"/>
          <w:sz w:val="24"/>
          <w:szCs w:val="24"/>
          <w:lang w:val="uk-UA"/>
        </w:rPr>
        <w:t xml:space="preserve"> </w:t>
      </w:r>
      <w:r>
        <w:rPr>
          <w:rFonts w:ascii="Calibri" w:hAnsi="Calibri" w:cs="Calibri"/>
          <w:sz w:val="24"/>
          <w:szCs w:val="24"/>
          <w:lang w:val="en-US"/>
        </w:rPr>
        <w:t>and</w:t>
      </w:r>
      <w:r w:rsidRPr="003B35E5">
        <w:rPr>
          <w:rFonts w:ascii="Calibri" w:hAnsi="Calibri" w:cs="Calibri"/>
          <w:sz w:val="24"/>
          <w:szCs w:val="24"/>
          <w:lang w:val="uk-UA"/>
        </w:rPr>
        <w:t xml:space="preserve"> </w:t>
      </w:r>
      <w:r>
        <w:rPr>
          <w:rFonts w:ascii="Calibri" w:hAnsi="Calibri" w:cs="Calibri"/>
          <w:sz w:val="24"/>
          <w:szCs w:val="24"/>
          <w:lang w:val="en-US"/>
        </w:rPr>
        <w:t>bringing</w:t>
      </w:r>
      <w:r w:rsidRPr="003B35E5">
        <w:rPr>
          <w:rFonts w:ascii="Calibri" w:hAnsi="Calibri" w:cs="Calibri"/>
          <w:sz w:val="24"/>
          <w:szCs w:val="24"/>
          <w:lang w:val="uk-UA"/>
        </w:rPr>
        <w:t xml:space="preserve"> </w:t>
      </w:r>
      <w:r>
        <w:rPr>
          <w:rFonts w:ascii="Calibri" w:hAnsi="Calibri" w:cs="Calibri"/>
          <w:sz w:val="24"/>
          <w:szCs w:val="24"/>
          <w:lang w:val="en-US"/>
        </w:rPr>
        <w:t>to</w:t>
      </w:r>
      <w:r w:rsidRPr="003B35E5">
        <w:rPr>
          <w:rFonts w:ascii="Calibri" w:hAnsi="Calibri" w:cs="Calibri"/>
          <w:sz w:val="24"/>
          <w:szCs w:val="24"/>
          <w:lang w:val="uk-UA"/>
        </w:rPr>
        <w:t xml:space="preserve"> </w:t>
      </w:r>
      <w:r>
        <w:rPr>
          <w:rFonts w:ascii="Calibri" w:hAnsi="Calibri" w:cs="Calibri"/>
          <w:sz w:val="24"/>
          <w:szCs w:val="24"/>
          <w:lang w:val="en-US"/>
        </w:rPr>
        <w:t>court</w:t>
      </w:r>
      <w:r w:rsidRPr="003B35E5">
        <w:rPr>
          <w:rFonts w:ascii="Calibri" w:hAnsi="Calibri" w:cs="Calibri"/>
          <w:sz w:val="24"/>
          <w:szCs w:val="24"/>
          <w:lang w:val="uk-UA"/>
        </w:rPr>
        <w:t xml:space="preserve"> </w:t>
      </w:r>
      <w:r>
        <w:rPr>
          <w:rFonts w:ascii="Calibri" w:hAnsi="Calibri" w:cs="Calibri"/>
          <w:sz w:val="24"/>
          <w:szCs w:val="24"/>
          <w:lang w:val="en-US"/>
        </w:rPr>
        <w:t>the</w:t>
      </w:r>
      <w:r w:rsidRPr="003B35E5">
        <w:rPr>
          <w:rFonts w:ascii="Calibri" w:hAnsi="Calibri" w:cs="Calibri"/>
          <w:sz w:val="24"/>
          <w:szCs w:val="24"/>
          <w:lang w:val="uk-UA"/>
        </w:rPr>
        <w:t xml:space="preserve"> </w:t>
      </w:r>
      <w:r>
        <w:rPr>
          <w:rFonts w:ascii="Calibri" w:hAnsi="Calibri" w:cs="Calibri"/>
          <w:sz w:val="24"/>
          <w:szCs w:val="24"/>
          <w:lang w:val="en-US"/>
        </w:rPr>
        <w:t>cases</w:t>
      </w:r>
      <w:r w:rsidRPr="003B35E5">
        <w:rPr>
          <w:rFonts w:ascii="Calibri" w:hAnsi="Calibri" w:cs="Calibri"/>
          <w:sz w:val="24"/>
          <w:szCs w:val="24"/>
          <w:lang w:val="uk-UA"/>
        </w:rPr>
        <w:t xml:space="preserve"> </w:t>
      </w:r>
      <w:r>
        <w:rPr>
          <w:rFonts w:ascii="Calibri" w:hAnsi="Calibri" w:cs="Calibri"/>
          <w:sz w:val="24"/>
          <w:szCs w:val="24"/>
          <w:lang w:val="en-US"/>
        </w:rPr>
        <w:t>of</w:t>
      </w:r>
      <w:r w:rsidRPr="003B35E5">
        <w:rPr>
          <w:rFonts w:ascii="Calibri" w:hAnsi="Calibri" w:cs="Calibri"/>
          <w:sz w:val="24"/>
          <w:szCs w:val="24"/>
          <w:lang w:val="uk-UA"/>
        </w:rPr>
        <w:t xml:space="preserve"> </w:t>
      </w:r>
      <w:r w:rsidR="000454C4">
        <w:rPr>
          <w:rFonts w:ascii="Calibri" w:hAnsi="Calibri" w:cs="Calibri"/>
          <w:sz w:val="24"/>
          <w:szCs w:val="24"/>
          <w:lang w:val="en-US"/>
        </w:rPr>
        <w:t>figurants</w:t>
      </w:r>
      <w:r w:rsidR="000454C4" w:rsidRPr="000454C4">
        <w:rPr>
          <w:rFonts w:ascii="Calibri" w:hAnsi="Calibri" w:cs="Calibri"/>
          <w:sz w:val="24"/>
          <w:szCs w:val="24"/>
          <w:lang w:val="uk-UA"/>
        </w:rPr>
        <w:t xml:space="preserve"> </w:t>
      </w:r>
      <w:r w:rsidR="000454C4">
        <w:rPr>
          <w:rFonts w:ascii="Calibri" w:hAnsi="Calibri" w:cs="Calibri"/>
          <w:sz w:val="24"/>
          <w:szCs w:val="24"/>
          <w:lang w:val="en-US"/>
        </w:rPr>
        <w:t>from</w:t>
      </w:r>
      <w:r w:rsidR="000454C4" w:rsidRPr="000454C4">
        <w:rPr>
          <w:rFonts w:ascii="Calibri" w:hAnsi="Calibri" w:cs="Calibri"/>
          <w:sz w:val="24"/>
          <w:szCs w:val="24"/>
          <w:lang w:val="uk-UA"/>
        </w:rPr>
        <w:t xml:space="preserve"> </w:t>
      </w:r>
      <w:r w:rsidR="000454C4">
        <w:rPr>
          <w:rFonts w:ascii="Calibri" w:hAnsi="Calibri" w:cs="Calibri"/>
          <w:sz w:val="24"/>
          <w:szCs w:val="24"/>
          <w:lang w:val="en-US"/>
        </w:rPr>
        <w:t>the</w:t>
      </w:r>
      <w:r w:rsidR="000454C4" w:rsidRPr="000454C4">
        <w:rPr>
          <w:rFonts w:ascii="Calibri" w:hAnsi="Calibri" w:cs="Calibri"/>
          <w:sz w:val="24"/>
          <w:szCs w:val="24"/>
          <w:lang w:val="uk-UA"/>
        </w:rPr>
        <w:t xml:space="preserve"> </w:t>
      </w:r>
      <w:r w:rsidR="00383639" w:rsidRPr="00383639">
        <w:rPr>
          <w:rFonts w:ascii="Calibri" w:hAnsi="Calibri" w:cs="Calibri"/>
          <w:sz w:val="24"/>
          <w:szCs w:val="24"/>
          <w:lang w:val="uk-UA"/>
        </w:rPr>
        <w:t>«</w:t>
      </w:r>
      <w:r w:rsidR="000454C4">
        <w:rPr>
          <w:rFonts w:ascii="Calibri" w:hAnsi="Calibri" w:cs="Calibri"/>
          <w:sz w:val="24"/>
          <w:szCs w:val="24"/>
          <w:lang w:val="en-US"/>
        </w:rPr>
        <w:t>sanction list of Yanukovych</w:t>
      </w:r>
      <w:r w:rsidR="00383639" w:rsidRPr="00383639">
        <w:rPr>
          <w:rFonts w:ascii="Calibri" w:hAnsi="Calibri" w:cs="Calibri"/>
          <w:sz w:val="24"/>
          <w:szCs w:val="24"/>
          <w:lang w:val="uk-UA"/>
        </w:rPr>
        <w:t xml:space="preserve">». </w:t>
      </w:r>
      <w:r w:rsidR="000454C4">
        <w:rPr>
          <w:rFonts w:ascii="Calibri" w:hAnsi="Calibri" w:cs="Calibri"/>
          <w:sz w:val="24"/>
          <w:szCs w:val="24"/>
          <w:lang w:val="en-US"/>
        </w:rPr>
        <w:t>It</w:t>
      </w:r>
      <w:r w:rsidR="000454C4" w:rsidRPr="000454C4">
        <w:rPr>
          <w:rFonts w:ascii="Calibri" w:hAnsi="Calibri" w:cs="Calibri"/>
          <w:sz w:val="24"/>
          <w:szCs w:val="24"/>
          <w:lang w:val="uk-UA"/>
        </w:rPr>
        <w:t xml:space="preserve"> </w:t>
      </w:r>
      <w:r w:rsidR="000454C4">
        <w:rPr>
          <w:rFonts w:ascii="Calibri" w:hAnsi="Calibri" w:cs="Calibri"/>
          <w:sz w:val="24"/>
          <w:szCs w:val="24"/>
          <w:lang w:val="en-US"/>
        </w:rPr>
        <w:t>is</w:t>
      </w:r>
      <w:r w:rsidR="000454C4" w:rsidRPr="000454C4">
        <w:rPr>
          <w:rFonts w:ascii="Calibri" w:hAnsi="Calibri" w:cs="Calibri"/>
          <w:sz w:val="24"/>
          <w:szCs w:val="24"/>
          <w:lang w:val="uk-UA"/>
        </w:rPr>
        <w:t xml:space="preserve"> </w:t>
      </w:r>
      <w:r w:rsidR="000454C4">
        <w:rPr>
          <w:rFonts w:ascii="Calibri" w:hAnsi="Calibri" w:cs="Calibri"/>
          <w:sz w:val="24"/>
          <w:szCs w:val="24"/>
          <w:lang w:val="en-US"/>
        </w:rPr>
        <w:t>important</w:t>
      </w:r>
      <w:r w:rsidR="000454C4" w:rsidRPr="000454C4">
        <w:rPr>
          <w:rFonts w:ascii="Calibri" w:hAnsi="Calibri" w:cs="Calibri"/>
          <w:sz w:val="24"/>
          <w:szCs w:val="24"/>
          <w:lang w:val="uk-UA"/>
        </w:rPr>
        <w:t xml:space="preserve"> </w:t>
      </w:r>
      <w:r w:rsidR="000454C4">
        <w:rPr>
          <w:rFonts w:ascii="Calibri" w:hAnsi="Calibri" w:cs="Calibri"/>
          <w:sz w:val="24"/>
          <w:szCs w:val="24"/>
          <w:lang w:val="en-US"/>
        </w:rPr>
        <w:t>not</w:t>
      </w:r>
      <w:r w:rsidR="000454C4" w:rsidRPr="000454C4">
        <w:rPr>
          <w:rFonts w:ascii="Calibri" w:hAnsi="Calibri" w:cs="Calibri"/>
          <w:sz w:val="24"/>
          <w:szCs w:val="24"/>
          <w:lang w:val="uk-UA"/>
        </w:rPr>
        <w:t xml:space="preserve"> </w:t>
      </w:r>
      <w:r w:rsidR="00226F8F">
        <w:rPr>
          <w:rFonts w:ascii="Calibri" w:hAnsi="Calibri" w:cs="Calibri"/>
          <w:sz w:val="24"/>
          <w:szCs w:val="24"/>
          <w:lang w:val="uk-UA"/>
        </w:rPr>
        <w:t xml:space="preserve">only </w:t>
      </w:r>
      <w:r w:rsidR="000454C4">
        <w:rPr>
          <w:rFonts w:ascii="Calibri" w:hAnsi="Calibri" w:cs="Calibri"/>
          <w:sz w:val="24"/>
          <w:szCs w:val="24"/>
          <w:lang w:val="en-US"/>
        </w:rPr>
        <w:t>to</w:t>
      </w:r>
      <w:r w:rsidR="000454C4" w:rsidRPr="000454C4">
        <w:rPr>
          <w:rFonts w:ascii="Calibri" w:hAnsi="Calibri" w:cs="Calibri"/>
          <w:sz w:val="24"/>
          <w:szCs w:val="24"/>
          <w:lang w:val="uk-UA"/>
        </w:rPr>
        <w:t xml:space="preserve"> </w:t>
      </w:r>
      <w:r w:rsidR="00EE1652">
        <w:rPr>
          <w:rFonts w:ascii="Calibri" w:hAnsi="Calibri" w:cs="Calibri"/>
          <w:sz w:val="24"/>
          <w:szCs w:val="24"/>
          <w:lang w:val="en-US"/>
        </w:rPr>
        <w:t>obtain a</w:t>
      </w:r>
      <w:r w:rsidR="000454C4" w:rsidRPr="000454C4">
        <w:rPr>
          <w:rFonts w:ascii="Calibri" w:hAnsi="Calibri" w:cs="Calibri"/>
          <w:sz w:val="24"/>
          <w:szCs w:val="24"/>
          <w:lang w:val="uk-UA"/>
        </w:rPr>
        <w:t xml:space="preserve"> </w:t>
      </w:r>
      <w:r w:rsidR="000454C4">
        <w:rPr>
          <w:rFonts w:ascii="Calibri" w:hAnsi="Calibri" w:cs="Calibri"/>
          <w:sz w:val="24"/>
          <w:szCs w:val="24"/>
          <w:lang w:val="en-US"/>
        </w:rPr>
        <w:t>conviction</w:t>
      </w:r>
      <w:r w:rsidR="000454C4" w:rsidRPr="000454C4">
        <w:rPr>
          <w:rFonts w:ascii="Calibri" w:hAnsi="Calibri" w:cs="Calibri"/>
          <w:sz w:val="24"/>
          <w:szCs w:val="24"/>
          <w:lang w:val="uk-UA"/>
        </w:rPr>
        <w:t xml:space="preserve">, </w:t>
      </w:r>
      <w:r w:rsidR="00226F8F">
        <w:rPr>
          <w:rFonts w:ascii="Calibri" w:hAnsi="Calibri" w:cs="Calibri"/>
          <w:sz w:val="24"/>
          <w:szCs w:val="24"/>
          <w:lang w:val="en-US"/>
        </w:rPr>
        <w:t xml:space="preserve">but also </w:t>
      </w:r>
      <w:r w:rsidR="00EE1652">
        <w:rPr>
          <w:rFonts w:ascii="Calibri" w:hAnsi="Calibri" w:cs="Calibri"/>
          <w:sz w:val="24"/>
          <w:szCs w:val="24"/>
          <w:lang w:val="en-US"/>
        </w:rPr>
        <w:t>to</w:t>
      </w:r>
      <w:r w:rsidR="000454C4" w:rsidRPr="000454C4">
        <w:rPr>
          <w:rFonts w:ascii="Calibri" w:hAnsi="Calibri" w:cs="Calibri"/>
          <w:sz w:val="24"/>
          <w:szCs w:val="24"/>
          <w:lang w:val="uk-UA"/>
        </w:rPr>
        <w:t xml:space="preserve"> </w:t>
      </w:r>
      <w:r w:rsidR="00EE1652">
        <w:rPr>
          <w:rFonts w:ascii="Calibri" w:hAnsi="Calibri" w:cs="Calibri"/>
          <w:sz w:val="24"/>
          <w:szCs w:val="24"/>
          <w:lang w:val="en-US"/>
        </w:rPr>
        <w:t>recover</w:t>
      </w:r>
      <w:r w:rsidR="000454C4" w:rsidRPr="000454C4">
        <w:rPr>
          <w:rFonts w:ascii="Calibri" w:hAnsi="Calibri" w:cs="Calibri"/>
          <w:sz w:val="24"/>
          <w:szCs w:val="24"/>
          <w:lang w:val="uk-UA"/>
        </w:rPr>
        <w:t xml:space="preserve"> </w:t>
      </w:r>
      <w:r w:rsidR="000454C4">
        <w:rPr>
          <w:rFonts w:ascii="Calibri" w:hAnsi="Calibri" w:cs="Calibri"/>
          <w:sz w:val="24"/>
          <w:szCs w:val="24"/>
          <w:lang w:val="en-US"/>
        </w:rPr>
        <w:t>the</w:t>
      </w:r>
      <w:r w:rsidR="000454C4" w:rsidRPr="000454C4">
        <w:rPr>
          <w:rFonts w:ascii="Calibri" w:hAnsi="Calibri" w:cs="Calibri"/>
          <w:sz w:val="24"/>
          <w:szCs w:val="24"/>
          <w:lang w:val="uk-UA"/>
        </w:rPr>
        <w:t xml:space="preserve"> </w:t>
      </w:r>
      <w:r w:rsidR="000454C4">
        <w:rPr>
          <w:rFonts w:ascii="Calibri" w:hAnsi="Calibri" w:cs="Calibri"/>
          <w:sz w:val="24"/>
          <w:szCs w:val="24"/>
          <w:lang w:val="en-US"/>
        </w:rPr>
        <w:t>money</w:t>
      </w:r>
      <w:r w:rsidR="00226F8F">
        <w:rPr>
          <w:rFonts w:ascii="Calibri" w:hAnsi="Calibri" w:cs="Calibri"/>
          <w:sz w:val="24"/>
          <w:szCs w:val="24"/>
          <w:lang w:val="en-US"/>
        </w:rPr>
        <w:t xml:space="preserve"> whether located abroad or within Ukraine</w:t>
      </w:r>
      <w:r w:rsidR="000454C4" w:rsidRPr="000454C4">
        <w:rPr>
          <w:rFonts w:ascii="Calibri" w:hAnsi="Calibri" w:cs="Calibri"/>
          <w:sz w:val="24"/>
          <w:szCs w:val="24"/>
          <w:lang w:val="uk-UA"/>
        </w:rPr>
        <w:t>.</w:t>
      </w:r>
      <w:r w:rsidR="008C5B81">
        <w:rPr>
          <w:rFonts w:ascii="Calibri" w:hAnsi="Calibri" w:cs="Calibri"/>
          <w:sz w:val="24"/>
          <w:szCs w:val="24"/>
          <w:lang w:val="en-US"/>
        </w:rPr>
        <w:t xml:space="preserve"> This also relates to the corrupt practices within the current authorities. </w:t>
      </w:r>
      <w:r w:rsidR="00383639" w:rsidRPr="00383639">
        <w:rPr>
          <w:rFonts w:ascii="Calibri" w:hAnsi="Calibri" w:cs="Calibri"/>
          <w:sz w:val="24"/>
          <w:szCs w:val="24"/>
          <w:lang w:val="uk-UA"/>
        </w:rPr>
        <w:t xml:space="preserve"> </w:t>
      </w:r>
    </w:p>
    <w:p w14:paraId="1ECCFFE2" w14:textId="191BBAD7" w:rsidR="00383639" w:rsidRPr="00383639" w:rsidRDefault="008C5B81" w:rsidP="00383639">
      <w:pPr>
        <w:pStyle w:val="aa"/>
        <w:numPr>
          <w:ilvl w:val="0"/>
          <w:numId w:val="7"/>
        </w:numPr>
        <w:ind w:left="0" w:firstLine="284"/>
        <w:jc w:val="both"/>
        <w:rPr>
          <w:rFonts w:ascii="Calibri" w:hAnsi="Calibri" w:cs="Calibri"/>
          <w:sz w:val="24"/>
          <w:szCs w:val="24"/>
          <w:lang w:val="uk-UA"/>
        </w:rPr>
      </w:pPr>
      <w:r>
        <w:rPr>
          <w:rFonts w:ascii="Calibri" w:hAnsi="Calibri" w:cs="Calibri"/>
          <w:sz w:val="24"/>
          <w:szCs w:val="24"/>
          <w:lang w:val="en-US"/>
        </w:rPr>
        <w:t>To</w:t>
      </w:r>
      <w:r w:rsidRPr="008C5B81">
        <w:rPr>
          <w:rFonts w:ascii="Calibri" w:hAnsi="Calibri" w:cs="Calibri"/>
          <w:sz w:val="24"/>
          <w:szCs w:val="24"/>
          <w:lang w:val="uk-UA"/>
        </w:rPr>
        <w:t xml:space="preserve"> </w:t>
      </w:r>
      <w:r>
        <w:rPr>
          <w:rFonts w:ascii="Calibri" w:hAnsi="Calibri" w:cs="Calibri"/>
          <w:sz w:val="24"/>
          <w:szCs w:val="24"/>
          <w:lang w:val="en-US"/>
        </w:rPr>
        <w:t>actively</w:t>
      </w:r>
      <w:r w:rsidRPr="008C5B81">
        <w:rPr>
          <w:rFonts w:ascii="Calibri" w:hAnsi="Calibri" w:cs="Calibri"/>
          <w:sz w:val="24"/>
          <w:szCs w:val="24"/>
          <w:lang w:val="uk-UA"/>
        </w:rPr>
        <w:t xml:space="preserve"> </w:t>
      </w:r>
      <w:r>
        <w:rPr>
          <w:rFonts w:ascii="Calibri" w:hAnsi="Calibri" w:cs="Calibri"/>
          <w:sz w:val="24"/>
          <w:szCs w:val="24"/>
          <w:lang w:val="en-US"/>
        </w:rPr>
        <w:t>engage</w:t>
      </w:r>
      <w:r w:rsidRPr="008C5B81">
        <w:rPr>
          <w:rFonts w:ascii="Calibri" w:hAnsi="Calibri" w:cs="Calibri"/>
          <w:sz w:val="24"/>
          <w:szCs w:val="24"/>
          <w:lang w:val="uk-UA"/>
        </w:rPr>
        <w:t xml:space="preserve"> </w:t>
      </w:r>
      <w:r>
        <w:rPr>
          <w:rFonts w:ascii="Calibri" w:hAnsi="Calibri" w:cs="Calibri"/>
          <w:sz w:val="24"/>
          <w:szCs w:val="24"/>
          <w:lang w:val="en-US"/>
        </w:rPr>
        <w:t>business</w:t>
      </w:r>
      <w:r w:rsidRPr="008C5B81">
        <w:rPr>
          <w:rFonts w:ascii="Calibri" w:hAnsi="Calibri" w:cs="Calibri"/>
          <w:sz w:val="24"/>
          <w:szCs w:val="24"/>
          <w:lang w:val="uk-UA"/>
        </w:rPr>
        <w:t xml:space="preserve"> </w:t>
      </w:r>
      <w:r>
        <w:rPr>
          <w:rFonts w:ascii="Calibri" w:hAnsi="Calibri" w:cs="Calibri"/>
          <w:sz w:val="24"/>
          <w:szCs w:val="24"/>
          <w:lang w:val="en-US"/>
        </w:rPr>
        <w:t>both</w:t>
      </w:r>
      <w:r w:rsidRPr="008C5B81">
        <w:rPr>
          <w:rFonts w:ascii="Calibri" w:hAnsi="Calibri" w:cs="Calibri"/>
          <w:sz w:val="24"/>
          <w:szCs w:val="24"/>
          <w:lang w:val="uk-UA"/>
        </w:rPr>
        <w:t xml:space="preserve"> </w:t>
      </w:r>
      <w:r>
        <w:rPr>
          <w:rFonts w:ascii="Calibri" w:hAnsi="Calibri" w:cs="Calibri"/>
          <w:sz w:val="24"/>
          <w:szCs w:val="24"/>
          <w:lang w:val="en-US"/>
        </w:rPr>
        <w:t>Ukrainian</w:t>
      </w:r>
      <w:r w:rsidRPr="008C5B81">
        <w:rPr>
          <w:rFonts w:ascii="Calibri" w:hAnsi="Calibri" w:cs="Calibri"/>
          <w:sz w:val="24"/>
          <w:szCs w:val="24"/>
          <w:lang w:val="uk-UA"/>
        </w:rPr>
        <w:t xml:space="preserve"> </w:t>
      </w:r>
      <w:r>
        <w:rPr>
          <w:rFonts w:ascii="Calibri" w:hAnsi="Calibri" w:cs="Calibri"/>
          <w:sz w:val="24"/>
          <w:szCs w:val="24"/>
          <w:lang w:val="en-US"/>
        </w:rPr>
        <w:t>and</w:t>
      </w:r>
      <w:r w:rsidRPr="008C5B81">
        <w:rPr>
          <w:rFonts w:ascii="Calibri" w:hAnsi="Calibri" w:cs="Calibri"/>
          <w:sz w:val="24"/>
          <w:szCs w:val="24"/>
          <w:lang w:val="uk-UA"/>
        </w:rPr>
        <w:t xml:space="preserve"> </w:t>
      </w:r>
      <w:r>
        <w:rPr>
          <w:rFonts w:ascii="Calibri" w:hAnsi="Calibri" w:cs="Calibri"/>
          <w:sz w:val="24"/>
          <w:szCs w:val="24"/>
          <w:lang w:val="en-US"/>
        </w:rPr>
        <w:t>international</w:t>
      </w:r>
      <w:r w:rsidRPr="008C5B81">
        <w:rPr>
          <w:rFonts w:ascii="Calibri" w:hAnsi="Calibri" w:cs="Calibri"/>
          <w:sz w:val="24"/>
          <w:szCs w:val="24"/>
          <w:lang w:val="uk-UA"/>
        </w:rPr>
        <w:t xml:space="preserve"> </w:t>
      </w:r>
      <w:r>
        <w:rPr>
          <w:rFonts w:ascii="Calibri" w:hAnsi="Calibri" w:cs="Calibri"/>
          <w:sz w:val="24"/>
          <w:szCs w:val="24"/>
          <w:lang w:val="en-US"/>
        </w:rPr>
        <w:t>to</w:t>
      </w:r>
      <w:r w:rsidRPr="008C5B81">
        <w:rPr>
          <w:rFonts w:ascii="Calibri" w:hAnsi="Calibri" w:cs="Calibri"/>
          <w:sz w:val="24"/>
          <w:szCs w:val="24"/>
          <w:lang w:val="uk-UA"/>
        </w:rPr>
        <w:t xml:space="preserve"> </w:t>
      </w:r>
      <w:r>
        <w:rPr>
          <w:rFonts w:ascii="Calibri" w:hAnsi="Calibri" w:cs="Calibri"/>
          <w:sz w:val="24"/>
          <w:szCs w:val="24"/>
          <w:lang w:val="en-US"/>
        </w:rPr>
        <w:t>establish</w:t>
      </w:r>
      <w:r w:rsidRPr="008C5B81">
        <w:rPr>
          <w:rFonts w:ascii="Calibri" w:hAnsi="Calibri" w:cs="Calibri"/>
          <w:sz w:val="24"/>
          <w:szCs w:val="24"/>
          <w:lang w:val="uk-UA"/>
        </w:rPr>
        <w:t xml:space="preserve"> </w:t>
      </w:r>
      <w:r>
        <w:rPr>
          <w:rFonts w:ascii="Calibri" w:hAnsi="Calibri" w:cs="Calibri"/>
          <w:sz w:val="24"/>
          <w:szCs w:val="24"/>
          <w:lang w:val="en-US"/>
        </w:rPr>
        <w:t>new</w:t>
      </w:r>
      <w:r w:rsidRPr="008C5B81">
        <w:rPr>
          <w:rFonts w:ascii="Calibri" w:hAnsi="Calibri" w:cs="Calibri"/>
          <w:sz w:val="24"/>
          <w:szCs w:val="24"/>
          <w:lang w:val="uk-UA"/>
        </w:rPr>
        <w:t xml:space="preserve">, </w:t>
      </w:r>
      <w:r>
        <w:rPr>
          <w:rFonts w:ascii="Calibri" w:hAnsi="Calibri" w:cs="Calibri"/>
          <w:sz w:val="24"/>
          <w:szCs w:val="24"/>
          <w:lang w:val="en-US"/>
        </w:rPr>
        <w:t>transparent</w:t>
      </w:r>
      <w:r w:rsidRPr="008C5B81">
        <w:rPr>
          <w:rFonts w:ascii="Calibri" w:hAnsi="Calibri" w:cs="Calibri"/>
          <w:sz w:val="24"/>
          <w:szCs w:val="24"/>
          <w:lang w:val="uk-UA"/>
        </w:rPr>
        <w:t xml:space="preserve"> </w:t>
      </w:r>
      <w:r>
        <w:rPr>
          <w:rFonts w:ascii="Calibri" w:hAnsi="Calibri" w:cs="Calibri"/>
          <w:sz w:val="24"/>
          <w:szCs w:val="24"/>
          <w:lang w:val="en-US"/>
        </w:rPr>
        <w:t>interrelation</w:t>
      </w:r>
      <w:r w:rsidRPr="008C5B81">
        <w:rPr>
          <w:rFonts w:ascii="Calibri" w:hAnsi="Calibri" w:cs="Calibri"/>
          <w:sz w:val="24"/>
          <w:szCs w:val="24"/>
          <w:lang w:val="uk-UA"/>
        </w:rPr>
        <w:t xml:space="preserve"> </w:t>
      </w:r>
      <w:r>
        <w:rPr>
          <w:rFonts w:ascii="Calibri" w:hAnsi="Calibri" w:cs="Calibri"/>
          <w:sz w:val="24"/>
          <w:szCs w:val="24"/>
          <w:lang w:val="en-US"/>
        </w:rPr>
        <w:t>rules</w:t>
      </w:r>
      <w:r w:rsidRPr="008C5B81">
        <w:rPr>
          <w:rFonts w:ascii="Calibri" w:hAnsi="Calibri" w:cs="Calibri"/>
          <w:sz w:val="24"/>
          <w:szCs w:val="24"/>
          <w:lang w:val="uk-UA"/>
        </w:rPr>
        <w:t xml:space="preserve"> </w:t>
      </w:r>
      <w:r>
        <w:rPr>
          <w:rFonts w:ascii="Calibri" w:hAnsi="Calibri" w:cs="Calibri"/>
          <w:sz w:val="24"/>
          <w:szCs w:val="24"/>
          <w:lang w:val="en-US"/>
        </w:rPr>
        <w:t>in the triangle</w:t>
      </w:r>
      <w:r w:rsidR="00383639" w:rsidRPr="00383639">
        <w:rPr>
          <w:rFonts w:ascii="Calibri" w:hAnsi="Calibri" w:cs="Calibri"/>
          <w:sz w:val="24"/>
          <w:szCs w:val="24"/>
          <w:lang w:val="uk-UA"/>
        </w:rPr>
        <w:t xml:space="preserve"> «</w:t>
      </w:r>
      <w:r>
        <w:rPr>
          <w:rFonts w:ascii="Calibri" w:hAnsi="Calibri" w:cs="Calibri"/>
          <w:sz w:val="24"/>
          <w:szCs w:val="24"/>
          <w:lang w:val="en-US"/>
        </w:rPr>
        <w:t>society</w:t>
      </w:r>
      <w:r w:rsidR="00383639" w:rsidRPr="00383639">
        <w:rPr>
          <w:rFonts w:ascii="Calibri" w:hAnsi="Calibri" w:cs="Calibri"/>
          <w:sz w:val="24"/>
          <w:szCs w:val="24"/>
          <w:lang w:val="uk-UA"/>
        </w:rPr>
        <w:t>-</w:t>
      </w:r>
      <w:r>
        <w:rPr>
          <w:rFonts w:ascii="Calibri" w:hAnsi="Calibri" w:cs="Calibri"/>
          <w:sz w:val="24"/>
          <w:szCs w:val="24"/>
          <w:lang w:val="en-US"/>
        </w:rPr>
        <w:t>power</w:t>
      </w:r>
      <w:r w:rsidR="00383639" w:rsidRPr="00383639">
        <w:rPr>
          <w:rFonts w:ascii="Calibri" w:hAnsi="Calibri" w:cs="Calibri"/>
          <w:sz w:val="24"/>
          <w:szCs w:val="24"/>
          <w:lang w:val="uk-UA"/>
        </w:rPr>
        <w:t>-</w:t>
      </w:r>
      <w:r>
        <w:rPr>
          <w:rFonts w:ascii="Calibri" w:hAnsi="Calibri" w:cs="Calibri"/>
          <w:sz w:val="24"/>
          <w:szCs w:val="24"/>
          <w:lang w:val="en-US"/>
        </w:rPr>
        <w:t>business</w:t>
      </w:r>
      <w:r w:rsidR="00383639" w:rsidRPr="00383639">
        <w:rPr>
          <w:rFonts w:ascii="Calibri" w:hAnsi="Calibri" w:cs="Calibri"/>
          <w:sz w:val="24"/>
          <w:szCs w:val="24"/>
          <w:lang w:val="uk-UA"/>
        </w:rPr>
        <w:t xml:space="preserve">». </w:t>
      </w:r>
      <w:r>
        <w:rPr>
          <w:rFonts w:ascii="Calibri" w:hAnsi="Calibri" w:cs="Calibri"/>
          <w:sz w:val="24"/>
          <w:szCs w:val="24"/>
          <w:lang w:val="en-US"/>
        </w:rPr>
        <w:t>To</w:t>
      </w:r>
      <w:r w:rsidRPr="008C5B81">
        <w:rPr>
          <w:rFonts w:ascii="Calibri" w:hAnsi="Calibri" w:cs="Calibri"/>
          <w:sz w:val="24"/>
          <w:szCs w:val="24"/>
          <w:lang w:val="uk-UA"/>
        </w:rPr>
        <w:t xml:space="preserve"> </w:t>
      </w:r>
      <w:r>
        <w:rPr>
          <w:rFonts w:ascii="Calibri" w:hAnsi="Calibri" w:cs="Calibri"/>
          <w:sz w:val="24"/>
          <w:szCs w:val="24"/>
          <w:lang w:val="en-US"/>
        </w:rPr>
        <w:t>provide</w:t>
      </w:r>
      <w:r w:rsidRPr="008C5B81">
        <w:rPr>
          <w:rFonts w:ascii="Calibri" w:hAnsi="Calibri" w:cs="Calibri"/>
          <w:sz w:val="24"/>
          <w:szCs w:val="24"/>
          <w:lang w:val="uk-UA"/>
        </w:rPr>
        <w:t xml:space="preserve"> </w:t>
      </w:r>
      <w:r>
        <w:rPr>
          <w:rFonts w:ascii="Calibri" w:hAnsi="Calibri" w:cs="Calibri"/>
          <w:sz w:val="24"/>
          <w:szCs w:val="24"/>
          <w:lang w:val="en-US"/>
        </w:rPr>
        <w:t>stable</w:t>
      </w:r>
      <w:r w:rsidRPr="008C5B81">
        <w:rPr>
          <w:rFonts w:ascii="Calibri" w:hAnsi="Calibri" w:cs="Calibri"/>
          <w:sz w:val="24"/>
          <w:szCs w:val="24"/>
          <w:lang w:val="uk-UA"/>
        </w:rPr>
        <w:t xml:space="preserve"> </w:t>
      </w:r>
      <w:r>
        <w:rPr>
          <w:rFonts w:ascii="Calibri" w:hAnsi="Calibri" w:cs="Calibri"/>
          <w:sz w:val="24"/>
          <w:szCs w:val="24"/>
          <w:lang w:val="en-US"/>
        </w:rPr>
        <w:t>conditions</w:t>
      </w:r>
      <w:r w:rsidRPr="008C5B81">
        <w:rPr>
          <w:rFonts w:ascii="Calibri" w:hAnsi="Calibri" w:cs="Calibri"/>
          <w:sz w:val="24"/>
          <w:szCs w:val="24"/>
          <w:lang w:val="uk-UA"/>
        </w:rPr>
        <w:t xml:space="preserve"> </w:t>
      </w:r>
      <w:r>
        <w:rPr>
          <w:rFonts w:ascii="Calibri" w:hAnsi="Calibri" w:cs="Calibri"/>
          <w:sz w:val="24"/>
          <w:szCs w:val="24"/>
          <w:lang w:val="en-US"/>
        </w:rPr>
        <w:t>for</w:t>
      </w:r>
      <w:r w:rsidRPr="008C5B81">
        <w:rPr>
          <w:rFonts w:ascii="Calibri" w:hAnsi="Calibri" w:cs="Calibri"/>
          <w:sz w:val="24"/>
          <w:szCs w:val="24"/>
          <w:lang w:val="uk-UA"/>
        </w:rPr>
        <w:t xml:space="preserve"> </w:t>
      </w:r>
      <w:r>
        <w:rPr>
          <w:rFonts w:ascii="Calibri" w:hAnsi="Calibri" w:cs="Calibri"/>
          <w:sz w:val="24"/>
          <w:szCs w:val="24"/>
          <w:lang w:val="en-US"/>
        </w:rPr>
        <w:t>busines</w:t>
      </w:r>
      <w:r w:rsidR="00723448">
        <w:rPr>
          <w:rFonts w:ascii="Calibri" w:hAnsi="Calibri" w:cs="Calibri"/>
          <w:sz w:val="24"/>
          <w:szCs w:val="24"/>
          <w:lang w:val="en-US"/>
        </w:rPr>
        <w:t>s</w:t>
      </w:r>
      <w:r w:rsidRPr="008C5B81">
        <w:rPr>
          <w:rFonts w:ascii="Calibri" w:hAnsi="Calibri" w:cs="Calibri"/>
          <w:sz w:val="24"/>
          <w:szCs w:val="24"/>
          <w:lang w:val="uk-UA"/>
        </w:rPr>
        <w:t xml:space="preserve">, </w:t>
      </w:r>
      <w:r>
        <w:rPr>
          <w:rFonts w:ascii="Calibri" w:hAnsi="Calibri" w:cs="Calibri"/>
          <w:sz w:val="24"/>
          <w:szCs w:val="24"/>
          <w:lang w:val="en-US"/>
        </w:rPr>
        <w:t>change</w:t>
      </w:r>
      <w:r w:rsidRPr="008C5B81">
        <w:rPr>
          <w:rFonts w:ascii="Calibri" w:hAnsi="Calibri" w:cs="Calibri"/>
          <w:sz w:val="24"/>
          <w:szCs w:val="24"/>
          <w:lang w:val="uk-UA"/>
        </w:rPr>
        <w:t xml:space="preserve"> </w:t>
      </w:r>
      <w:r>
        <w:rPr>
          <w:rFonts w:ascii="Calibri" w:hAnsi="Calibri" w:cs="Calibri"/>
          <w:sz w:val="24"/>
          <w:szCs w:val="24"/>
          <w:lang w:val="en-US"/>
        </w:rPr>
        <w:t>its</w:t>
      </w:r>
      <w:r w:rsidRPr="008C5B81">
        <w:rPr>
          <w:rFonts w:ascii="Calibri" w:hAnsi="Calibri" w:cs="Calibri"/>
          <w:sz w:val="24"/>
          <w:szCs w:val="24"/>
          <w:lang w:val="uk-UA"/>
        </w:rPr>
        <w:t xml:space="preserve"> </w:t>
      </w:r>
      <w:r>
        <w:rPr>
          <w:rFonts w:ascii="Calibri" w:hAnsi="Calibri" w:cs="Calibri"/>
          <w:sz w:val="24"/>
          <w:szCs w:val="24"/>
          <w:lang w:val="en-US"/>
        </w:rPr>
        <w:t>attitude</w:t>
      </w:r>
      <w:r w:rsidRPr="008C5B81">
        <w:rPr>
          <w:rFonts w:ascii="Calibri" w:hAnsi="Calibri" w:cs="Calibri"/>
          <w:sz w:val="24"/>
          <w:szCs w:val="24"/>
          <w:lang w:val="uk-UA"/>
        </w:rPr>
        <w:t xml:space="preserve"> </w:t>
      </w:r>
      <w:r>
        <w:rPr>
          <w:rFonts w:ascii="Calibri" w:hAnsi="Calibri" w:cs="Calibri"/>
          <w:sz w:val="24"/>
          <w:szCs w:val="24"/>
          <w:lang w:val="en-US"/>
        </w:rPr>
        <w:t>to</w:t>
      </w:r>
      <w:r w:rsidRPr="008C5B81">
        <w:rPr>
          <w:rFonts w:ascii="Calibri" w:hAnsi="Calibri" w:cs="Calibri"/>
          <w:sz w:val="24"/>
          <w:szCs w:val="24"/>
          <w:lang w:val="uk-UA"/>
        </w:rPr>
        <w:t xml:space="preserve"> </w:t>
      </w:r>
      <w:r>
        <w:rPr>
          <w:rFonts w:ascii="Calibri" w:hAnsi="Calibri" w:cs="Calibri"/>
          <w:sz w:val="24"/>
          <w:szCs w:val="24"/>
          <w:lang w:val="en-US"/>
        </w:rPr>
        <w:t>Ukraine</w:t>
      </w:r>
      <w:r w:rsidR="00EE1652">
        <w:rPr>
          <w:rFonts w:ascii="Calibri" w:hAnsi="Calibri" w:cs="Calibri"/>
          <w:sz w:val="24"/>
          <w:szCs w:val="24"/>
          <w:lang w:val="en-US"/>
        </w:rPr>
        <w:t>,</w:t>
      </w:r>
      <w:r w:rsidR="00723448">
        <w:rPr>
          <w:rFonts w:ascii="Calibri" w:hAnsi="Calibri" w:cs="Calibri"/>
          <w:sz w:val="24"/>
          <w:szCs w:val="24"/>
          <w:lang w:val="en-US"/>
        </w:rPr>
        <w:t xml:space="preserve"> as to a very corrupt country</w:t>
      </w:r>
      <w:r w:rsidR="00EE1652">
        <w:rPr>
          <w:rFonts w:ascii="Calibri" w:hAnsi="Calibri" w:cs="Calibri"/>
          <w:sz w:val="24"/>
          <w:szCs w:val="24"/>
          <w:lang w:val="en-US"/>
        </w:rPr>
        <w:t>,</w:t>
      </w:r>
      <w:r w:rsidRPr="008C5B81">
        <w:rPr>
          <w:rFonts w:ascii="Calibri" w:hAnsi="Calibri" w:cs="Calibri"/>
          <w:sz w:val="24"/>
          <w:szCs w:val="24"/>
          <w:lang w:val="uk-UA"/>
        </w:rPr>
        <w:t xml:space="preserve"> </w:t>
      </w:r>
      <w:r w:rsidR="00723448">
        <w:rPr>
          <w:rFonts w:ascii="Calibri" w:hAnsi="Calibri" w:cs="Calibri"/>
          <w:sz w:val="24"/>
          <w:szCs w:val="24"/>
          <w:lang w:val="en-US"/>
        </w:rPr>
        <w:t>with a help of</w:t>
      </w:r>
      <w:r w:rsidRPr="008C5B81">
        <w:rPr>
          <w:rFonts w:ascii="Calibri" w:hAnsi="Calibri" w:cs="Calibri"/>
          <w:sz w:val="24"/>
          <w:szCs w:val="24"/>
          <w:lang w:val="uk-UA"/>
        </w:rPr>
        <w:t xml:space="preserve"> </w:t>
      </w:r>
      <w:r>
        <w:rPr>
          <w:rFonts w:ascii="Calibri" w:hAnsi="Calibri" w:cs="Calibri"/>
          <w:sz w:val="24"/>
          <w:szCs w:val="24"/>
          <w:lang w:val="en-US"/>
        </w:rPr>
        <w:t>the</w:t>
      </w:r>
      <w:r w:rsidRPr="008C5B81">
        <w:rPr>
          <w:rFonts w:ascii="Calibri" w:hAnsi="Calibri" w:cs="Calibri"/>
          <w:sz w:val="24"/>
          <w:szCs w:val="24"/>
          <w:lang w:val="uk-UA"/>
        </w:rPr>
        <w:t xml:space="preserve"> </w:t>
      </w:r>
      <w:r>
        <w:rPr>
          <w:rFonts w:ascii="Calibri" w:hAnsi="Calibri" w:cs="Calibri"/>
          <w:sz w:val="24"/>
          <w:szCs w:val="24"/>
          <w:lang w:val="en-US"/>
        </w:rPr>
        <w:t>deregulation</w:t>
      </w:r>
      <w:r w:rsidRPr="008C5B81">
        <w:rPr>
          <w:rFonts w:ascii="Calibri" w:hAnsi="Calibri" w:cs="Calibri"/>
          <w:sz w:val="24"/>
          <w:szCs w:val="24"/>
          <w:lang w:val="uk-UA"/>
        </w:rPr>
        <w:t xml:space="preserve"> </w:t>
      </w:r>
      <w:r>
        <w:rPr>
          <w:rFonts w:ascii="Calibri" w:hAnsi="Calibri" w:cs="Calibri"/>
          <w:sz w:val="24"/>
          <w:szCs w:val="24"/>
          <w:lang w:val="en-US"/>
        </w:rPr>
        <w:t>methods</w:t>
      </w:r>
      <w:r w:rsidR="00723448">
        <w:rPr>
          <w:rFonts w:ascii="Calibri" w:hAnsi="Calibri" w:cs="Calibri"/>
          <w:sz w:val="24"/>
          <w:szCs w:val="24"/>
          <w:lang w:val="en-US"/>
        </w:rPr>
        <w:t xml:space="preserve">, </w:t>
      </w:r>
      <w:r>
        <w:rPr>
          <w:rFonts w:ascii="Calibri" w:hAnsi="Calibri" w:cs="Calibri"/>
          <w:sz w:val="24"/>
          <w:szCs w:val="24"/>
          <w:lang w:val="en-US"/>
        </w:rPr>
        <w:t>forecastability</w:t>
      </w:r>
      <w:r w:rsidRPr="008C5B81">
        <w:rPr>
          <w:rFonts w:ascii="Calibri" w:hAnsi="Calibri" w:cs="Calibri"/>
          <w:sz w:val="24"/>
          <w:szCs w:val="24"/>
          <w:lang w:val="uk-UA"/>
        </w:rPr>
        <w:t xml:space="preserve"> </w:t>
      </w:r>
      <w:r>
        <w:rPr>
          <w:rFonts w:ascii="Calibri" w:hAnsi="Calibri" w:cs="Calibri"/>
          <w:sz w:val="24"/>
          <w:szCs w:val="24"/>
          <w:lang w:val="en-US"/>
        </w:rPr>
        <w:t>of</w:t>
      </w:r>
      <w:r w:rsidRPr="008C5B81">
        <w:rPr>
          <w:rFonts w:ascii="Calibri" w:hAnsi="Calibri" w:cs="Calibri"/>
          <w:sz w:val="24"/>
          <w:szCs w:val="24"/>
          <w:lang w:val="uk-UA"/>
        </w:rPr>
        <w:t xml:space="preserve"> </w:t>
      </w:r>
      <w:r>
        <w:rPr>
          <w:rFonts w:ascii="Calibri" w:hAnsi="Calibri" w:cs="Calibri"/>
          <w:sz w:val="24"/>
          <w:szCs w:val="24"/>
          <w:lang w:val="en-US"/>
        </w:rPr>
        <w:t>tax</w:t>
      </w:r>
      <w:r w:rsidRPr="008C5B81">
        <w:rPr>
          <w:rFonts w:ascii="Calibri" w:hAnsi="Calibri" w:cs="Calibri"/>
          <w:sz w:val="24"/>
          <w:szCs w:val="24"/>
          <w:lang w:val="uk-UA"/>
        </w:rPr>
        <w:t xml:space="preserve"> </w:t>
      </w:r>
      <w:r>
        <w:rPr>
          <w:rFonts w:ascii="Calibri" w:hAnsi="Calibri" w:cs="Calibri"/>
          <w:sz w:val="24"/>
          <w:szCs w:val="24"/>
          <w:lang w:val="en-US"/>
        </w:rPr>
        <w:t>legislation</w:t>
      </w:r>
      <w:r w:rsidRPr="008C5B81">
        <w:rPr>
          <w:rFonts w:ascii="Calibri" w:hAnsi="Calibri" w:cs="Calibri"/>
          <w:sz w:val="24"/>
          <w:szCs w:val="24"/>
          <w:lang w:val="uk-UA"/>
        </w:rPr>
        <w:t xml:space="preserve">, </w:t>
      </w:r>
      <w:r w:rsidR="00723448">
        <w:rPr>
          <w:rFonts w:ascii="Calibri" w:hAnsi="Calibri" w:cs="Calibri"/>
          <w:sz w:val="24"/>
          <w:szCs w:val="24"/>
          <w:lang w:val="en-US"/>
        </w:rPr>
        <w:t xml:space="preserve">and </w:t>
      </w:r>
      <w:r>
        <w:rPr>
          <w:rFonts w:ascii="Calibri" w:hAnsi="Calibri" w:cs="Calibri"/>
          <w:sz w:val="24"/>
          <w:szCs w:val="24"/>
          <w:lang w:val="en-US"/>
        </w:rPr>
        <w:t>strengthening</w:t>
      </w:r>
      <w:r w:rsidRPr="008C5B81">
        <w:rPr>
          <w:rFonts w:ascii="Calibri" w:hAnsi="Calibri" w:cs="Calibri"/>
          <w:sz w:val="24"/>
          <w:szCs w:val="24"/>
          <w:lang w:val="uk-UA"/>
        </w:rPr>
        <w:t xml:space="preserve"> </w:t>
      </w:r>
      <w:r>
        <w:rPr>
          <w:rFonts w:ascii="Calibri" w:hAnsi="Calibri" w:cs="Calibri"/>
          <w:sz w:val="24"/>
          <w:szCs w:val="24"/>
          <w:lang w:val="en-US"/>
        </w:rPr>
        <w:t>of</w:t>
      </w:r>
      <w:r w:rsidRPr="008C5B81">
        <w:rPr>
          <w:rFonts w:ascii="Calibri" w:hAnsi="Calibri" w:cs="Calibri"/>
          <w:sz w:val="24"/>
          <w:szCs w:val="24"/>
          <w:lang w:val="uk-UA"/>
        </w:rPr>
        <w:t xml:space="preserve"> </w:t>
      </w:r>
      <w:r>
        <w:rPr>
          <w:rFonts w:ascii="Calibri" w:hAnsi="Calibri" w:cs="Calibri"/>
          <w:sz w:val="24"/>
          <w:szCs w:val="24"/>
          <w:lang w:val="en-US"/>
        </w:rPr>
        <w:t>the</w:t>
      </w:r>
      <w:r w:rsidRPr="008C5B81">
        <w:rPr>
          <w:rFonts w:ascii="Calibri" w:hAnsi="Calibri" w:cs="Calibri"/>
          <w:sz w:val="24"/>
          <w:szCs w:val="24"/>
          <w:lang w:val="uk-UA"/>
        </w:rPr>
        <w:t xml:space="preserve"> </w:t>
      </w:r>
      <w:r>
        <w:rPr>
          <w:rFonts w:ascii="Calibri" w:hAnsi="Calibri" w:cs="Calibri"/>
          <w:sz w:val="24"/>
          <w:szCs w:val="24"/>
          <w:lang w:val="en-US"/>
        </w:rPr>
        <w:t>rule</w:t>
      </w:r>
      <w:r w:rsidRPr="008C5B81">
        <w:rPr>
          <w:rFonts w:ascii="Calibri" w:hAnsi="Calibri" w:cs="Calibri"/>
          <w:sz w:val="24"/>
          <w:szCs w:val="24"/>
          <w:lang w:val="uk-UA"/>
        </w:rPr>
        <w:t xml:space="preserve"> </w:t>
      </w:r>
      <w:r>
        <w:rPr>
          <w:rFonts w:ascii="Calibri" w:hAnsi="Calibri" w:cs="Calibri"/>
          <w:sz w:val="24"/>
          <w:szCs w:val="24"/>
          <w:lang w:val="en-US"/>
        </w:rPr>
        <w:t>of</w:t>
      </w:r>
      <w:r w:rsidRPr="008C5B81">
        <w:rPr>
          <w:rFonts w:ascii="Calibri" w:hAnsi="Calibri" w:cs="Calibri"/>
          <w:sz w:val="24"/>
          <w:szCs w:val="24"/>
          <w:lang w:val="uk-UA"/>
        </w:rPr>
        <w:t xml:space="preserve"> </w:t>
      </w:r>
      <w:r>
        <w:rPr>
          <w:rFonts w:ascii="Calibri" w:hAnsi="Calibri" w:cs="Calibri"/>
          <w:sz w:val="24"/>
          <w:szCs w:val="24"/>
          <w:lang w:val="en-US"/>
        </w:rPr>
        <w:t>law.</w:t>
      </w:r>
    </w:p>
    <w:p w14:paraId="3981498F" w14:textId="1D7A70FD" w:rsidR="00383639" w:rsidRPr="00383639" w:rsidRDefault="008C5B81" w:rsidP="00383639">
      <w:pPr>
        <w:pStyle w:val="aa"/>
        <w:numPr>
          <w:ilvl w:val="0"/>
          <w:numId w:val="7"/>
        </w:numPr>
        <w:ind w:left="0" w:firstLine="284"/>
        <w:jc w:val="both"/>
        <w:rPr>
          <w:rFonts w:ascii="Calibri" w:hAnsi="Calibri" w:cs="Calibri"/>
          <w:sz w:val="24"/>
          <w:szCs w:val="24"/>
          <w:lang w:val="uk-UA"/>
        </w:rPr>
      </w:pPr>
      <w:r>
        <w:rPr>
          <w:rFonts w:ascii="Calibri" w:hAnsi="Calibri" w:cs="Calibri"/>
          <w:sz w:val="24"/>
          <w:szCs w:val="24"/>
          <w:lang w:val="en-US"/>
        </w:rPr>
        <w:t>To</w:t>
      </w:r>
      <w:r w:rsidRPr="008C5B81">
        <w:rPr>
          <w:rFonts w:ascii="Calibri" w:hAnsi="Calibri" w:cs="Calibri"/>
          <w:sz w:val="24"/>
          <w:szCs w:val="24"/>
          <w:lang w:val="uk-UA"/>
        </w:rPr>
        <w:t xml:space="preserve"> </w:t>
      </w:r>
      <w:r>
        <w:rPr>
          <w:rFonts w:ascii="Calibri" w:hAnsi="Calibri" w:cs="Calibri"/>
          <w:sz w:val="24"/>
          <w:szCs w:val="24"/>
          <w:lang w:val="en-US"/>
        </w:rPr>
        <w:t>conduct</w:t>
      </w:r>
      <w:r w:rsidRPr="008C5B81">
        <w:rPr>
          <w:rFonts w:ascii="Calibri" w:hAnsi="Calibri" w:cs="Calibri"/>
          <w:sz w:val="24"/>
          <w:szCs w:val="24"/>
          <w:lang w:val="uk-UA"/>
        </w:rPr>
        <w:t xml:space="preserve"> </w:t>
      </w:r>
      <w:r>
        <w:rPr>
          <w:rFonts w:ascii="Calibri" w:hAnsi="Calibri" w:cs="Calibri"/>
          <w:sz w:val="24"/>
          <w:szCs w:val="24"/>
          <w:lang w:val="en-US"/>
        </w:rPr>
        <w:t>an</w:t>
      </w:r>
      <w:r w:rsidRPr="008C5B81">
        <w:rPr>
          <w:rFonts w:ascii="Calibri" w:hAnsi="Calibri" w:cs="Calibri"/>
          <w:sz w:val="24"/>
          <w:szCs w:val="24"/>
          <w:lang w:val="uk-UA"/>
        </w:rPr>
        <w:t xml:space="preserve"> </w:t>
      </w:r>
      <w:r>
        <w:rPr>
          <w:rFonts w:ascii="Calibri" w:hAnsi="Calibri" w:cs="Calibri"/>
          <w:sz w:val="24"/>
          <w:szCs w:val="24"/>
          <w:lang w:val="en-US"/>
        </w:rPr>
        <w:t>audit</w:t>
      </w:r>
      <w:r w:rsidRPr="008C5B81">
        <w:rPr>
          <w:rFonts w:ascii="Calibri" w:hAnsi="Calibri" w:cs="Calibri"/>
          <w:sz w:val="24"/>
          <w:szCs w:val="24"/>
          <w:lang w:val="uk-UA"/>
        </w:rPr>
        <w:t xml:space="preserve"> </w:t>
      </w:r>
      <w:r>
        <w:rPr>
          <w:rFonts w:ascii="Calibri" w:hAnsi="Calibri" w:cs="Calibri"/>
          <w:sz w:val="24"/>
          <w:szCs w:val="24"/>
          <w:lang w:val="en-US"/>
        </w:rPr>
        <w:t>and</w:t>
      </w:r>
      <w:r w:rsidRPr="008C5B81">
        <w:rPr>
          <w:rFonts w:ascii="Calibri" w:hAnsi="Calibri" w:cs="Calibri"/>
          <w:sz w:val="24"/>
          <w:szCs w:val="24"/>
          <w:lang w:val="uk-UA"/>
        </w:rPr>
        <w:t xml:space="preserve"> </w:t>
      </w:r>
      <w:r>
        <w:rPr>
          <w:rFonts w:ascii="Calibri" w:hAnsi="Calibri" w:cs="Calibri"/>
          <w:sz w:val="24"/>
          <w:szCs w:val="24"/>
          <w:lang w:val="en-US"/>
        </w:rPr>
        <w:t>lower</w:t>
      </w:r>
      <w:r w:rsidRPr="008C5B81">
        <w:rPr>
          <w:rFonts w:ascii="Calibri" w:hAnsi="Calibri" w:cs="Calibri"/>
          <w:sz w:val="24"/>
          <w:szCs w:val="24"/>
          <w:lang w:val="uk-UA"/>
        </w:rPr>
        <w:t xml:space="preserve"> </w:t>
      </w:r>
      <w:r>
        <w:rPr>
          <w:rFonts w:ascii="Calibri" w:hAnsi="Calibri" w:cs="Calibri"/>
          <w:sz w:val="24"/>
          <w:szCs w:val="24"/>
          <w:lang w:val="en-US"/>
        </w:rPr>
        <w:t>the</w:t>
      </w:r>
      <w:r w:rsidRPr="008C5B81">
        <w:rPr>
          <w:rFonts w:ascii="Calibri" w:hAnsi="Calibri" w:cs="Calibri"/>
          <w:sz w:val="24"/>
          <w:szCs w:val="24"/>
          <w:lang w:val="uk-UA"/>
        </w:rPr>
        <w:t xml:space="preserve"> </w:t>
      </w:r>
      <w:r>
        <w:rPr>
          <w:rFonts w:ascii="Calibri" w:hAnsi="Calibri" w:cs="Calibri"/>
          <w:sz w:val="24"/>
          <w:szCs w:val="24"/>
          <w:lang w:val="en-US"/>
        </w:rPr>
        <w:t>degree</w:t>
      </w:r>
      <w:r w:rsidRPr="008C5B81">
        <w:rPr>
          <w:rFonts w:ascii="Calibri" w:hAnsi="Calibri" w:cs="Calibri"/>
          <w:sz w:val="24"/>
          <w:szCs w:val="24"/>
          <w:lang w:val="uk-UA"/>
        </w:rPr>
        <w:t xml:space="preserve"> </w:t>
      </w:r>
      <w:r>
        <w:rPr>
          <w:rFonts w:ascii="Calibri" w:hAnsi="Calibri" w:cs="Calibri"/>
          <w:sz w:val="24"/>
          <w:szCs w:val="24"/>
          <w:lang w:val="en-US"/>
        </w:rPr>
        <w:t>of</w:t>
      </w:r>
      <w:r w:rsidRPr="008C5B81">
        <w:rPr>
          <w:rFonts w:ascii="Calibri" w:hAnsi="Calibri" w:cs="Calibri"/>
          <w:sz w:val="24"/>
          <w:szCs w:val="24"/>
          <w:lang w:val="uk-UA"/>
        </w:rPr>
        <w:t xml:space="preserve"> </w:t>
      </w:r>
      <w:r>
        <w:rPr>
          <w:rFonts w:ascii="Calibri" w:hAnsi="Calibri" w:cs="Calibri"/>
          <w:sz w:val="24"/>
          <w:szCs w:val="24"/>
          <w:lang w:val="en-US"/>
        </w:rPr>
        <w:t>safety</w:t>
      </w:r>
      <w:r w:rsidRPr="008C5B81">
        <w:rPr>
          <w:rFonts w:ascii="Calibri" w:hAnsi="Calibri" w:cs="Calibri"/>
          <w:sz w:val="24"/>
          <w:szCs w:val="24"/>
          <w:lang w:val="uk-UA"/>
        </w:rPr>
        <w:t xml:space="preserve"> </w:t>
      </w:r>
      <w:r>
        <w:rPr>
          <w:rFonts w:ascii="Calibri" w:hAnsi="Calibri" w:cs="Calibri"/>
          <w:sz w:val="24"/>
          <w:szCs w:val="24"/>
          <w:lang w:val="en-US"/>
        </w:rPr>
        <w:t>in</w:t>
      </w:r>
      <w:r w:rsidRPr="008C5B81">
        <w:rPr>
          <w:rFonts w:ascii="Calibri" w:hAnsi="Calibri" w:cs="Calibri"/>
          <w:sz w:val="24"/>
          <w:szCs w:val="24"/>
          <w:lang w:val="uk-UA"/>
        </w:rPr>
        <w:t xml:space="preserve"> </w:t>
      </w:r>
      <w:r>
        <w:rPr>
          <w:rFonts w:ascii="Calibri" w:hAnsi="Calibri" w:cs="Calibri"/>
          <w:sz w:val="24"/>
          <w:szCs w:val="24"/>
          <w:lang w:val="en-US"/>
        </w:rPr>
        <w:t>the</w:t>
      </w:r>
      <w:r w:rsidRPr="008C5B81">
        <w:rPr>
          <w:rFonts w:ascii="Calibri" w:hAnsi="Calibri" w:cs="Calibri"/>
          <w:sz w:val="24"/>
          <w:szCs w:val="24"/>
          <w:lang w:val="uk-UA"/>
        </w:rPr>
        <w:t xml:space="preserve"> </w:t>
      </w:r>
      <w:r>
        <w:rPr>
          <w:rFonts w:ascii="Calibri" w:hAnsi="Calibri" w:cs="Calibri"/>
          <w:sz w:val="24"/>
          <w:szCs w:val="24"/>
          <w:lang w:val="en-US"/>
        </w:rPr>
        <w:t>defense</w:t>
      </w:r>
      <w:r w:rsidRPr="008C5B81">
        <w:rPr>
          <w:rFonts w:ascii="Calibri" w:hAnsi="Calibri" w:cs="Calibri"/>
          <w:sz w:val="24"/>
          <w:szCs w:val="24"/>
          <w:lang w:val="uk-UA"/>
        </w:rPr>
        <w:t xml:space="preserve"> </w:t>
      </w:r>
      <w:r>
        <w:rPr>
          <w:rFonts w:ascii="Calibri" w:hAnsi="Calibri" w:cs="Calibri"/>
          <w:sz w:val="24"/>
          <w:szCs w:val="24"/>
          <w:lang w:val="en-US"/>
        </w:rPr>
        <w:t>and</w:t>
      </w:r>
      <w:r w:rsidRPr="008C5B81">
        <w:rPr>
          <w:rFonts w:ascii="Calibri" w:hAnsi="Calibri" w:cs="Calibri"/>
          <w:sz w:val="24"/>
          <w:szCs w:val="24"/>
          <w:lang w:val="uk-UA"/>
        </w:rPr>
        <w:t xml:space="preserve"> </w:t>
      </w:r>
      <w:r>
        <w:rPr>
          <w:rFonts w:ascii="Calibri" w:hAnsi="Calibri" w:cs="Calibri"/>
          <w:sz w:val="24"/>
          <w:szCs w:val="24"/>
          <w:lang w:val="en-US"/>
        </w:rPr>
        <w:t>security</w:t>
      </w:r>
      <w:r w:rsidRPr="008C5B81">
        <w:rPr>
          <w:rFonts w:ascii="Calibri" w:hAnsi="Calibri" w:cs="Calibri"/>
          <w:sz w:val="24"/>
          <w:szCs w:val="24"/>
          <w:lang w:val="uk-UA"/>
        </w:rPr>
        <w:t xml:space="preserve"> </w:t>
      </w:r>
      <w:r>
        <w:rPr>
          <w:rFonts w:ascii="Calibri" w:hAnsi="Calibri" w:cs="Calibri"/>
          <w:sz w:val="24"/>
          <w:szCs w:val="24"/>
          <w:lang w:val="en-US"/>
        </w:rPr>
        <w:t>sector</w:t>
      </w:r>
      <w:r w:rsidRPr="008C5B81">
        <w:rPr>
          <w:rFonts w:ascii="Calibri" w:hAnsi="Calibri" w:cs="Calibri"/>
          <w:sz w:val="24"/>
          <w:szCs w:val="24"/>
          <w:lang w:val="uk-UA"/>
        </w:rPr>
        <w:t xml:space="preserve"> </w:t>
      </w:r>
      <w:r w:rsidR="0040720E">
        <w:rPr>
          <w:rFonts w:ascii="Calibri" w:hAnsi="Calibri" w:cs="Calibri"/>
          <w:sz w:val="24"/>
          <w:szCs w:val="24"/>
          <w:lang w:val="en-US"/>
        </w:rPr>
        <w:t>in</w:t>
      </w:r>
      <w:r w:rsidR="0040720E" w:rsidRPr="0040720E">
        <w:rPr>
          <w:rFonts w:ascii="Calibri" w:hAnsi="Calibri" w:cs="Calibri"/>
          <w:sz w:val="24"/>
          <w:szCs w:val="24"/>
          <w:lang w:val="uk-UA"/>
        </w:rPr>
        <w:t xml:space="preserve"> </w:t>
      </w:r>
      <w:r w:rsidR="0040720E">
        <w:rPr>
          <w:rFonts w:ascii="Calibri" w:hAnsi="Calibri" w:cs="Calibri"/>
          <w:sz w:val="24"/>
          <w:szCs w:val="24"/>
          <w:lang w:val="en-US"/>
        </w:rPr>
        <w:t>the</w:t>
      </w:r>
      <w:r w:rsidR="0040720E" w:rsidRPr="0040720E">
        <w:rPr>
          <w:rFonts w:ascii="Calibri" w:hAnsi="Calibri" w:cs="Calibri"/>
          <w:sz w:val="24"/>
          <w:szCs w:val="24"/>
          <w:lang w:val="uk-UA"/>
        </w:rPr>
        <w:t xml:space="preserve"> </w:t>
      </w:r>
      <w:r w:rsidR="0040720E">
        <w:rPr>
          <w:rFonts w:ascii="Calibri" w:hAnsi="Calibri" w:cs="Calibri"/>
          <w:sz w:val="24"/>
          <w:szCs w:val="24"/>
          <w:lang w:val="en-US"/>
        </w:rPr>
        <w:t>following</w:t>
      </w:r>
      <w:r w:rsidR="0040720E" w:rsidRPr="0040720E">
        <w:rPr>
          <w:rFonts w:ascii="Calibri" w:hAnsi="Calibri" w:cs="Calibri"/>
          <w:sz w:val="24"/>
          <w:szCs w:val="24"/>
          <w:lang w:val="uk-UA"/>
        </w:rPr>
        <w:t xml:space="preserve"> </w:t>
      </w:r>
      <w:r w:rsidR="0040720E">
        <w:rPr>
          <w:rFonts w:ascii="Calibri" w:hAnsi="Calibri" w:cs="Calibri"/>
          <w:sz w:val="24"/>
          <w:szCs w:val="24"/>
          <w:lang w:val="en-US"/>
        </w:rPr>
        <w:t>areas</w:t>
      </w:r>
      <w:r w:rsidR="00383639" w:rsidRPr="00383639">
        <w:rPr>
          <w:rFonts w:ascii="Calibri" w:hAnsi="Calibri" w:cs="Calibri"/>
          <w:sz w:val="24"/>
          <w:szCs w:val="24"/>
          <w:lang w:val="uk-UA"/>
        </w:rPr>
        <w:t xml:space="preserve">: </w:t>
      </w:r>
      <w:r w:rsidR="0040720E">
        <w:rPr>
          <w:rFonts w:ascii="Calibri" w:hAnsi="Calibri" w:cs="Calibri"/>
          <w:sz w:val="24"/>
          <w:szCs w:val="24"/>
          <w:lang w:val="en-US"/>
        </w:rPr>
        <w:t xml:space="preserve">items of the state budget, annual plans of public procurement, information on procurement and concluded agreements. </w:t>
      </w:r>
    </w:p>
    <w:p w14:paraId="2FEFBF3A" w14:textId="636D7AA0" w:rsidR="00383639" w:rsidRPr="00383639" w:rsidRDefault="00F34026" w:rsidP="00383639">
      <w:pPr>
        <w:pStyle w:val="aa"/>
        <w:numPr>
          <w:ilvl w:val="0"/>
          <w:numId w:val="7"/>
        </w:numPr>
        <w:ind w:left="0" w:firstLine="284"/>
        <w:jc w:val="both"/>
        <w:rPr>
          <w:rFonts w:ascii="Calibri" w:hAnsi="Calibri" w:cs="Calibri"/>
          <w:sz w:val="24"/>
          <w:szCs w:val="24"/>
          <w:lang w:val="uk-UA"/>
        </w:rPr>
      </w:pPr>
      <w:r>
        <w:rPr>
          <w:rFonts w:ascii="Calibri" w:hAnsi="Calibri" w:cs="Calibri"/>
          <w:sz w:val="24"/>
          <w:szCs w:val="24"/>
          <w:lang w:val="en-US"/>
        </w:rPr>
        <w:t>To</w:t>
      </w:r>
      <w:r w:rsidRPr="00F34026">
        <w:rPr>
          <w:rFonts w:ascii="Calibri" w:hAnsi="Calibri" w:cs="Calibri"/>
          <w:sz w:val="24"/>
          <w:szCs w:val="24"/>
          <w:lang w:val="uk-UA"/>
        </w:rPr>
        <w:t xml:space="preserve"> </w:t>
      </w:r>
      <w:r>
        <w:rPr>
          <w:rFonts w:ascii="Calibri" w:hAnsi="Calibri" w:cs="Calibri"/>
          <w:sz w:val="24"/>
          <w:szCs w:val="24"/>
          <w:lang w:val="en-US"/>
        </w:rPr>
        <w:t>establish</w:t>
      </w:r>
      <w:r w:rsidRPr="00F34026">
        <w:rPr>
          <w:rFonts w:ascii="Calibri" w:hAnsi="Calibri" w:cs="Calibri"/>
          <w:sz w:val="24"/>
          <w:szCs w:val="24"/>
          <w:lang w:val="uk-UA"/>
        </w:rPr>
        <w:t xml:space="preserve"> </w:t>
      </w:r>
      <w:r>
        <w:rPr>
          <w:rFonts w:ascii="Calibri" w:hAnsi="Calibri" w:cs="Calibri"/>
          <w:sz w:val="24"/>
          <w:szCs w:val="24"/>
          <w:lang w:val="en-US"/>
        </w:rPr>
        <w:t>systemic</w:t>
      </w:r>
      <w:r w:rsidRPr="00F34026">
        <w:rPr>
          <w:rFonts w:ascii="Calibri" w:hAnsi="Calibri" w:cs="Calibri"/>
          <w:sz w:val="24"/>
          <w:szCs w:val="24"/>
          <w:lang w:val="uk-UA"/>
        </w:rPr>
        <w:t xml:space="preserve"> </w:t>
      </w:r>
      <w:r>
        <w:rPr>
          <w:rFonts w:ascii="Calibri" w:hAnsi="Calibri" w:cs="Calibri"/>
          <w:sz w:val="24"/>
          <w:szCs w:val="24"/>
          <w:lang w:val="en-US"/>
        </w:rPr>
        <w:t>communication</w:t>
      </w:r>
      <w:r w:rsidRPr="00F34026">
        <w:rPr>
          <w:rFonts w:ascii="Calibri" w:hAnsi="Calibri" w:cs="Calibri"/>
          <w:sz w:val="24"/>
          <w:szCs w:val="24"/>
          <w:lang w:val="uk-UA"/>
        </w:rPr>
        <w:t xml:space="preserve"> </w:t>
      </w:r>
      <w:r>
        <w:rPr>
          <w:rFonts w:ascii="Calibri" w:hAnsi="Calibri" w:cs="Calibri"/>
          <w:sz w:val="24"/>
          <w:szCs w:val="24"/>
          <w:lang w:val="en-US"/>
        </w:rPr>
        <w:t>as</w:t>
      </w:r>
      <w:r w:rsidRPr="00F34026">
        <w:rPr>
          <w:rFonts w:ascii="Calibri" w:hAnsi="Calibri" w:cs="Calibri"/>
          <w:sz w:val="24"/>
          <w:szCs w:val="24"/>
          <w:lang w:val="uk-UA"/>
        </w:rPr>
        <w:t xml:space="preserve"> </w:t>
      </w:r>
      <w:r>
        <w:rPr>
          <w:rFonts w:ascii="Calibri" w:hAnsi="Calibri" w:cs="Calibri"/>
          <w:sz w:val="24"/>
          <w:szCs w:val="24"/>
          <w:lang w:val="en-US"/>
        </w:rPr>
        <w:t>to</w:t>
      </w:r>
      <w:r w:rsidRPr="00F34026">
        <w:rPr>
          <w:rFonts w:ascii="Calibri" w:hAnsi="Calibri" w:cs="Calibri"/>
          <w:sz w:val="24"/>
          <w:szCs w:val="24"/>
          <w:lang w:val="uk-UA"/>
        </w:rPr>
        <w:t xml:space="preserve"> </w:t>
      </w:r>
      <w:r>
        <w:rPr>
          <w:rFonts w:ascii="Calibri" w:hAnsi="Calibri" w:cs="Calibri"/>
          <w:sz w:val="24"/>
          <w:szCs w:val="24"/>
          <w:lang w:val="en-US"/>
        </w:rPr>
        <w:t>the</w:t>
      </w:r>
      <w:r w:rsidRPr="00F34026">
        <w:rPr>
          <w:rFonts w:ascii="Calibri" w:hAnsi="Calibri" w:cs="Calibri"/>
          <w:sz w:val="24"/>
          <w:szCs w:val="24"/>
          <w:lang w:val="uk-UA"/>
        </w:rPr>
        <w:t xml:space="preserve"> </w:t>
      </w:r>
      <w:r>
        <w:rPr>
          <w:rFonts w:ascii="Calibri" w:hAnsi="Calibri" w:cs="Calibri"/>
          <w:sz w:val="24"/>
          <w:szCs w:val="24"/>
          <w:lang w:val="en-US"/>
        </w:rPr>
        <w:t>anti</w:t>
      </w:r>
      <w:r w:rsidRPr="00F34026">
        <w:rPr>
          <w:rFonts w:ascii="Calibri" w:hAnsi="Calibri" w:cs="Calibri"/>
          <w:sz w:val="24"/>
          <w:szCs w:val="24"/>
          <w:lang w:val="uk-UA"/>
        </w:rPr>
        <w:t>-</w:t>
      </w:r>
      <w:r>
        <w:rPr>
          <w:rFonts w:ascii="Calibri" w:hAnsi="Calibri" w:cs="Calibri"/>
          <w:sz w:val="24"/>
          <w:szCs w:val="24"/>
          <w:lang w:val="en-US"/>
        </w:rPr>
        <w:t>corruption</w:t>
      </w:r>
      <w:r w:rsidRPr="00F34026">
        <w:rPr>
          <w:rFonts w:ascii="Calibri" w:hAnsi="Calibri" w:cs="Calibri"/>
          <w:sz w:val="24"/>
          <w:szCs w:val="24"/>
          <w:lang w:val="uk-UA"/>
        </w:rPr>
        <w:t xml:space="preserve"> </w:t>
      </w:r>
      <w:r>
        <w:rPr>
          <w:rFonts w:ascii="Calibri" w:hAnsi="Calibri" w:cs="Calibri"/>
          <w:sz w:val="24"/>
          <w:szCs w:val="24"/>
          <w:lang w:val="en-US"/>
        </w:rPr>
        <w:t>reform</w:t>
      </w:r>
      <w:r w:rsidRPr="00F34026">
        <w:rPr>
          <w:rFonts w:ascii="Calibri" w:hAnsi="Calibri" w:cs="Calibri"/>
          <w:sz w:val="24"/>
          <w:szCs w:val="24"/>
          <w:lang w:val="uk-UA"/>
        </w:rPr>
        <w:t xml:space="preserve"> </w:t>
      </w:r>
      <w:r>
        <w:rPr>
          <w:rFonts w:ascii="Calibri" w:hAnsi="Calibri" w:cs="Calibri"/>
          <w:sz w:val="24"/>
          <w:szCs w:val="24"/>
          <w:lang w:val="en-US"/>
        </w:rPr>
        <w:t>with</w:t>
      </w:r>
      <w:r w:rsidRPr="00F34026">
        <w:rPr>
          <w:rFonts w:ascii="Calibri" w:hAnsi="Calibri" w:cs="Calibri"/>
          <w:sz w:val="24"/>
          <w:szCs w:val="24"/>
          <w:lang w:val="uk-UA"/>
        </w:rPr>
        <w:t xml:space="preserve"> </w:t>
      </w:r>
      <w:r>
        <w:rPr>
          <w:rFonts w:ascii="Calibri" w:hAnsi="Calibri" w:cs="Calibri"/>
          <w:sz w:val="24"/>
          <w:szCs w:val="24"/>
          <w:lang w:val="en-US"/>
        </w:rPr>
        <w:t>the</w:t>
      </w:r>
      <w:r w:rsidRPr="00F34026">
        <w:rPr>
          <w:rFonts w:ascii="Calibri" w:hAnsi="Calibri" w:cs="Calibri"/>
          <w:sz w:val="24"/>
          <w:szCs w:val="24"/>
          <w:lang w:val="uk-UA"/>
        </w:rPr>
        <w:t xml:space="preserve"> </w:t>
      </w:r>
      <w:r>
        <w:rPr>
          <w:rFonts w:ascii="Calibri" w:hAnsi="Calibri" w:cs="Calibri"/>
          <w:sz w:val="24"/>
          <w:szCs w:val="24"/>
          <w:lang w:val="en-US"/>
        </w:rPr>
        <w:t>society</w:t>
      </w:r>
      <w:r w:rsidRPr="00F34026">
        <w:rPr>
          <w:rFonts w:ascii="Calibri" w:hAnsi="Calibri" w:cs="Calibri"/>
          <w:sz w:val="24"/>
          <w:szCs w:val="24"/>
          <w:lang w:val="uk-UA"/>
        </w:rPr>
        <w:t xml:space="preserve"> </w:t>
      </w:r>
      <w:r>
        <w:rPr>
          <w:rFonts w:ascii="Calibri" w:hAnsi="Calibri" w:cs="Calibri"/>
          <w:sz w:val="24"/>
          <w:szCs w:val="24"/>
          <w:lang w:val="en-US"/>
        </w:rPr>
        <w:t>and</w:t>
      </w:r>
      <w:r w:rsidRPr="00F34026">
        <w:rPr>
          <w:rFonts w:ascii="Calibri" w:hAnsi="Calibri" w:cs="Calibri"/>
          <w:sz w:val="24"/>
          <w:szCs w:val="24"/>
          <w:lang w:val="uk-UA"/>
        </w:rPr>
        <w:t xml:space="preserve"> </w:t>
      </w:r>
      <w:r>
        <w:rPr>
          <w:rFonts w:ascii="Calibri" w:hAnsi="Calibri" w:cs="Calibri"/>
          <w:sz w:val="24"/>
          <w:szCs w:val="24"/>
          <w:lang w:val="en-US"/>
        </w:rPr>
        <w:t>international</w:t>
      </w:r>
      <w:r w:rsidRPr="00F34026">
        <w:rPr>
          <w:rFonts w:ascii="Calibri" w:hAnsi="Calibri" w:cs="Calibri"/>
          <w:sz w:val="24"/>
          <w:szCs w:val="24"/>
          <w:lang w:val="uk-UA"/>
        </w:rPr>
        <w:t xml:space="preserve"> </w:t>
      </w:r>
      <w:r>
        <w:rPr>
          <w:rFonts w:ascii="Calibri" w:hAnsi="Calibri" w:cs="Calibri"/>
          <w:sz w:val="24"/>
          <w:szCs w:val="24"/>
          <w:lang w:val="en-US"/>
        </w:rPr>
        <w:t>partners on the basis of real facts and achievements, not promises. To</w:t>
      </w:r>
      <w:r w:rsidRPr="00F34026">
        <w:rPr>
          <w:rFonts w:ascii="Calibri" w:hAnsi="Calibri" w:cs="Calibri"/>
          <w:sz w:val="24"/>
          <w:szCs w:val="24"/>
          <w:lang w:val="en-US"/>
        </w:rPr>
        <w:t xml:space="preserve"> </w:t>
      </w:r>
      <w:r>
        <w:rPr>
          <w:rFonts w:ascii="Calibri" w:hAnsi="Calibri" w:cs="Calibri"/>
          <w:sz w:val="24"/>
          <w:szCs w:val="24"/>
          <w:lang w:val="en-US"/>
        </w:rPr>
        <w:t xml:space="preserve">strictly fulfil international obligations. </w:t>
      </w:r>
    </w:p>
    <w:p w14:paraId="7DB19A04" w14:textId="77777777" w:rsidR="00A77B0A" w:rsidRPr="00383639" w:rsidRDefault="00A77B0A" w:rsidP="00DC557D">
      <w:pPr>
        <w:pStyle w:val="aa"/>
        <w:shd w:val="clear" w:color="auto" w:fill="FFFFFF"/>
        <w:spacing w:after="0" w:line="240" w:lineRule="auto"/>
        <w:ind w:left="-426"/>
        <w:jc w:val="both"/>
        <w:rPr>
          <w:rFonts w:asciiTheme="minorHAnsi" w:hAnsiTheme="minorHAnsi" w:cstheme="minorHAnsi"/>
          <w:color w:val="351C75"/>
          <w:sz w:val="24"/>
          <w:szCs w:val="24"/>
          <w:lang w:val="uk-UA"/>
        </w:rPr>
      </w:pPr>
    </w:p>
    <w:p w14:paraId="4B7393EE" w14:textId="77777777" w:rsidR="00A77B0A" w:rsidRPr="00337E57" w:rsidRDefault="00A77B0A" w:rsidP="00B80A3F">
      <w:pPr>
        <w:shd w:val="clear" w:color="auto" w:fill="FFFFFF"/>
        <w:spacing w:after="0" w:line="240" w:lineRule="auto"/>
        <w:ind w:left="-851" w:firstLine="425"/>
        <w:contextualSpacing/>
        <w:jc w:val="both"/>
        <w:rPr>
          <w:rFonts w:asciiTheme="minorHAnsi" w:hAnsiTheme="minorHAnsi" w:cstheme="minorHAnsi"/>
          <w:color w:val="000000" w:themeColor="text1"/>
          <w:sz w:val="28"/>
          <w:szCs w:val="24"/>
          <w:lang w:val="uk-UA"/>
        </w:rPr>
      </w:pPr>
    </w:p>
    <w:p w14:paraId="040480EE" w14:textId="77777777" w:rsidR="00337E57" w:rsidRPr="00337E57" w:rsidRDefault="00337E57" w:rsidP="00337E57">
      <w:pPr>
        <w:ind w:left="-851" w:firstLine="425"/>
        <w:contextualSpacing/>
        <w:jc w:val="both"/>
        <w:rPr>
          <w:rFonts w:asciiTheme="minorHAnsi" w:hAnsiTheme="minorHAnsi" w:cstheme="minorHAnsi"/>
          <w:color w:val="000000" w:themeColor="text1"/>
          <w:sz w:val="28"/>
          <w:szCs w:val="24"/>
          <w:lang w:val="uk-UA"/>
        </w:rPr>
      </w:pPr>
      <w:r w:rsidRPr="00337E57">
        <w:rPr>
          <w:rStyle w:val="ab"/>
          <w:rFonts w:asciiTheme="minorHAnsi" w:hAnsiTheme="minorHAnsi" w:cs="Arial"/>
          <w:color w:val="000000" w:themeColor="text1"/>
          <w:sz w:val="24"/>
          <w:bdr w:val="none" w:sz="0" w:space="0" w:color="auto" w:frame="1"/>
          <w:lang w:val="en-US"/>
        </w:rPr>
        <w:t>Note</w:t>
      </w:r>
      <w:r w:rsidRPr="00337E57">
        <w:rPr>
          <w:rFonts w:asciiTheme="minorHAnsi" w:hAnsiTheme="minorHAnsi" w:cs="Arial"/>
          <w:color w:val="000000" w:themeColor="text1"/>
          <w:sz w:val="24"/>
          <w:lang w:val="en-US"/>
        </w:rPr>
        <w:t>: Corruption Perceptions Index is based on independent surveys, where international financial and human rights experts, including the World Bank, the Freedom House, the World Economic Forum, the Asian and African Banks etc. take part. The index is a rating from 0 (perceived to be highly corrupt) to 100 (perceived to be very clean). To read the whole survey, please visit</w:t>
      </w:r>
      <w:r w:rsidRPr="00337E57">
        <w:rPr>
          <w:rStyle w:val="apple-converted-space"/>
          <w:rFonts w:asciiTheme="minorHAnsi" w:hAnsiTheme="minorHAnsi" w:cs="Arial"/>
          <w:color w:val="000000" w:themeColor="text1"/>
          <w:sz w:val="24"/>
          <w:lang w:val="en-US"/>
        </w:rPr>
        <w:t> </w:t>
      </w:r>
      <w:hyperlink r:id="rId7" w:history="1">
        <w:r w:rsidRPr="00337E57">
          <w:rPr>
            <w:rStyle w:val="a7"/>
            <w:rFonts w:asciiTheme="minorHAnsi" w:hAnsiTheme="minorHAnsi" w:cs="Arial"/>
            <w:color w:val="0070C0"/>
            <w:sz w:val="24"/>
            <w:bdr w:val="none" w:sz="0" w:space="0" w:color="auto" w:frame="1"/>
            <w:lang w:val="en-US"/>
          </w:rPr>
          <w:t>www.ti-ukraine.org</w:t>
        </w:r>
      </w:hyperlink>
      <w:r w:rsidRPr="00337E57">
        <w:rPr>
          <w:rFonts w:asciiTheme="minorHAnsi" w:hAnsiTheme="minorHAnsi" w:cs="Arial"/>
          <w:color w:val="000000" w:themeColor="text1"/>
          <w:sz w:val="24"/>
          <w:lang w:val="en-US"/>
        </w:rPr>
        <w:t>  or </w:t>
      </w:r>
      <w:hyperlink r:id="rId8" w:history="1">
        <w:r w:rsidRPr="00337E57">
          <w:rPr>
            <w:rStyle w:val="a7"/>
            <w:rFonts w:asciiTheme="minorHAnsi" w:hAnsiTheme="minorHAnsi" w:cs="Arial"/>
            <w:color w:val="0070C0"/>
            <w:sz w:val="24"/>
            <w:bdr w:val="none" w:sz="0" w:space="0" w:color="auto" w:frame="1"/>
            <w:lang w:val="en-US"/>
          </w:rPr>
          <w:t>www.transparency.org</w:t>
        </w:r>
      </w:hyperlink>
      <w:r w:rsidRPr="00337E57">
        <w:rPr>
          <w:rFonts w:asciiTheme="minorHAnsi" w:hAnsiTheme="minorHAnsi" w:cs="Arial"/>
          <w:color w:val="0070C0"/>
          <w:sz w:val="24"/>
          <w:lang w:val="en-US"/>
        </w:rPr>
        <w:t>.</w:t>
      </w:r>
      <w:r w:rsidRPr="00337E57">
        <w:rPr>
          <w:rFonts w:asciiTheme="minorHAnsi" w:hAnsiTheme="minorHAnsi" w:cstheme="minorHAnsi"/>
          <w:color w:val="0070C0"/>
          <w:sz w:val="28"/>
          <w:szCs w:val="24"/>
          <w:lang w:val="uk-UA"/>
        </w:rPr>
        <w:t xml:space="preserve"> </w:t>
      </w:r>
    </w:p>
    <w:p w14:paraId="61D124F8" w14:textId="1E40F35B" w:rsidR="00DC557D" w:rsidRDefault="00527479" w:rsidP="00337E57">
      <w:pPr>
        <w:ind w:left="-851" w:firstLine="425"/>
        <w:contextualSpacing/>
        <w:jc w:val="both"/>
        <w:rPr>
          <w:rFonts w:asciiTheme="minorHAnsi" w:hAnsiTheme="minorHAnsi" w:cstheme="minorHAnsi"/>
          <w:sz w:val="24"/>
          <w:szCs w:val="24"/>
          <w:lang w:val="uk-UA"/>
        </w:rPr>
      </w:pPr>
      <w:r>
        <w:rPr>
          <w:rFonts w:asciiTheme="minorHAnsi" w:hAnsiTheme="minorHAnsi" w:cstheme="minorHAnsi"/>
          <w:sz w:val="24"/>
          <w:szCs w:val="24"/>
          <w:lang w:val="en-US"/>
        </w:rPr>
        <w:t xml:space="preserve">                                                                                        </w:t>
      </w:r>
      <w:r w:rsidR="00DC557D" w:rsidRPr="00383639">
        <w:rPr>
          <w:rFonts w:asciiTheme="minorHAnsi" w:hAnsiTheme="minorHAnsi" w:cstheme="minorHAnsi"/>
          <w:sz w:val="24"/>
          <w:szCs w:val="24"/>
          <w:lang w:val="uk-UA"/>
        </w:rPr>
        <w:t>#</w:t>
      </w:r>
    </w:p>
    <w:p w14:paraId="57DB9316" w14:textId="77777777" w:rsidR="00EE1652" w:rsidRPr="00527479" w:rsidRDefault="00EE1652" w:rsidP="00337E57">
      <w:pPr>
        <w:ind w:left="-851" w:firstLine="425"/>
        <w:contextualSpacing/>
        <w:jc w:val="both"/>
        <w:rPr>
          <w:rFonts w:asciiTheme="minorHAnsi" w:hAnsiTheme="minorHAnsi" w:cstheme="minorHAnsi"/>
          <w:sz w:val="24"/>
          <w:szCs w:val="24"/>
          <w:lang w:val="en-US"/>
        </w:rPr>
      </w:pPr>
    </w:p>
    <w:tbl>
      <w:tblPr>
        <w:tblW w:w="10984" w:type="dxa"/>
        <w:tblInd w:w="-743" w:type="dxa"/>
        <w:tblLayout w:type="fixed"/>
        <w:tblLook w:val="0000" w:firstRow="0" w:lastRow="0" w:firstColumn="0" w:lastColumn="0" w:noHBand="0" w:noVBand="0"/>
      </w:tblPr>
      <w:tblGrid>
        <w:gridCol w:w="5456"/>
        <w:gridCol w:w="5528"/>
      </w:tblGrid>
      <w:tr w:rsidR="00D435F1" w:rsidRPr="00383639" w14:paraId="3096125B" w14:textId="77777777" w:rsidTr="00EE1652">
        <w:trPr>
          <w:trHeight w:val="1254"/>
        </w:trPr>
        <w:tc>
          <w:tcPr>
            <w:tcW w:w="5456" w:type="dxa"/>
            <w:shd w:val="clear" w:color="auto" w:fill="auto"/>
          </w:tcPr>
          <w:p w14:paraId="6230FB20" w14:textId="77777777" w:rsidR="00337E57" w:rsidRPr="00337E57" w:rsidRDefault="00337E57" w:rsidP="00337E57">
            <w:pPr>
              <w:spacing w:after="0" w:line="240" w:lineRule="auto"/>
              <w:rPr>
                <w:rFonts w:asciiTheme="minorHAnsi" w:eastAsia="Times New Roman" w:hAnsiTheme="minorHAnsi"/>
                <w:sz w:val="20"/>
                <w:lang w:val="en-US"/>
              </w:rPr>
            </w:pPr>
            <w:r w:rsidRPr="00337E57">
              <w:rPr>
                <w:rStyle w:val="ab"/>
                <w:rFonts w:asciiTheme="minorHAnsi" w:hAnsiTheme="minorHAnsi" w:cs="Arial"/>
                <w:sz w:val="20"/>
                <w:bdr w:val="none" w:sz="0" w:space="0" w:color="auto" w:frame="1"/>
                <w:lang w:val="en-US"/>
              </w:rPr>
              <w:t>Contact  for media</w:t>
            </w:r>
            <w:r w:rsidRPr="00337E57">
              <w:rPr>
                <w:rFonts w:asciiTheme="minorHAnsi" w:hAnsiTheme="minorHAnsi" w:cs="Arial"/>
                <w:sz w:val="20"/>
                <w:shd w:val="clear" w:color="auto" w:fill="FFFFFF"/>
                <w:lang w:val="en-US"/>
              </w:rPr>
              <w:t>: Olga Tymchenko, Communications Department Head of Transparency International Ukraine</w:t>
            </w:r>
          </w:p>
          <w:p w14:paraId="0C1EE421" w14:textId="77777777" w:rsidR="00337E57" w:rsidRPr="00337E57" w:rsidRDefault="00337E57" w:rsidP="00337E57">
            <w:pPr>
              <w:pStyle w:val="ac"/>
              <w:spacing w:before="0" w:beforeAutospacing="0" w:after="150" w:afterAutospacing="0"/>
              <w:jc w:val="both"/>
              <w:textAlignment w:val="baseline"/>
              <w:rPr>
                <w:rFonts w:asciiTheme="minorHAnsi" w:hAnsiTheme="minorHAnsi" w:cs="Arial"/>
                <w:sz w:val="20"/>
                <w:szCs w:val="22"/>
              </w:rPr>
            </w:pPr>
            <w:r w:rsidRPr="00337E57">
              <w:rPr>
                <w:rFonts w:asciiTheme="minorHAnsi" w:hAnsiTheme="minorHAnsi" w:cs="Arial"/>
                <w:sz w:val="20"/>
                <w:szCs w:val="22"/>
              </w:rPr>
              <w:t>м.т. 050-352-96-18,</w:t>
            </w:r>
          </w:p>
          <w:p w14:paraId="18226FE0" w14:textId="77777777" w:rsidR="00337E57" w:rsidRPr="00337E57" w:rsidRDefault="00337E57" w:rsidP="00337E57">
            <w:pPr>
              <w:pStyle w:val="ac"/>
              <w:spacing w:before="0" w:beforeAutospacing="0" w:after="0" w:afterAutospacing="0"/>
              <w:jc w:val="both"/>
              <w:textAlignment w:val="baseline"/>
              <w:rPr>
                <w:rFonts w:asciiTheme="minorHAnsi" w:hAnsiTheme="minorHAnsi" w:cs="Arial"/>
                <w:sz w:val="20"/>
                <w:szCs w:val="22"/>
              </w:rPr>
            </w:pPr>
            <w:r w:rsidRPr="00337E57">
              <w:rPr>
                <w:rFonts w:asciiTheme="minorHAnsi" w:hAnsiTheme="minorHAnsi" w:cs="Arial"/>
                <w:sz w:val="20"/>
                <w:szCs w:val="22"/>
              </w:rPr>
              <w:t>e-mail:</w:t>
            </w:r>
            <w:r w:rsidRPr="00337E57">
              <w:rPr>
                <w:rStyle w:val="apple-converted-space"/>
                <w:rFonts w:asciiTheme="minorHAnsi" w:hAnsiTheme="minorHAnsi" w:cs="Arial"/>
                <w:sz w:val="20"/>
                <w:szCs w:val="22"/>
              </w:rPr>
              <w:t> </w:t>
            </w:r>
            <w:hyperlink r:id="rId9" w:history="1">
              <w:r w:rsidRPr="00337E57">
                <w:rPr>
                  <w:rStyle w:val="a7"/>
                  <w:rFonts w:asciiTheme="minorHAnsi" w:hAnsiTheme="minorHAnsi" w:cs="Arial"/>
                  <w:color w:val="0070C0"/>
                  <w:sz w:val="20"/>
                  <w:szCs w:val="22"/>
                  <w:bdr w:val="none" w:sz="0" w:space="0" w:color="auto" w:frame="1"/>
                </w:rPr>
                <w:t>tymchenko@ti-ukraine.org</w:t>
              </w:r>
            </w:hyperlink>
          </w:p>
          <w:p w14:paraId="229D355E" w14:textId="7C2AAC74" w:rsidR="00D435F1" w:rsidRPr="00383639" w:rsidRDefault="00337E57" w:rsidP="00337E57">
            <w:pPr>
              <w:jc w:val="both"/>
              <w:rPr>
                <w:rFonts w:asciiTheme="minorHAnsi" w:hAnsiTheme="minorHAnsi" w:cstheme="minorHAnsi"/>
                <w:sz w:val="18"/>
                <w:szCs w:val="18"/>
                <w:lang w:val="uk-UA"/>
              </w:rPr>
            </w:pPr>
            <w:r w:rsidRPr="00337E57">
              <w:rPr>
                <w:rFonts w:asciiTheme="minorHAnsi" w:hAnsiTheme="minorHAnsi" w:cstheme="minorHAnsi"/>
                <w:sz w:val="20"/>
                <w:szCs w:val="18"/>
                <w:lang w:val="uk-UA"/>
              </w:rPr>
              <w:t xml:space="preserve"> </w:t>
            </w:r>
          </w:p>
        </w:tc>
        <w:tc>
          <w:tcPr>
            <w:tcW w:w="5528" w:type="dxa"/>
            <w:shd w:val="clear" w:color="auto" w:fill="auto"/>
          </w:tcPr>
          <w:p w14:paraId="050D7162" w14:textId="3A0E05A7" w:rsidR="00BA08EF" w:rsidRPr="00BA08EF" w:rsidRDefault="00BA08EF" w:rsidP="00BA08EF">
            <w:pPr>
              <w:spacing w:after="0" w:line="240" w:lineRule="auto"/>
              <w:rPr>
                <w:rFonts w:asciiTheme="minorHAnsi" w:eastAsia="Times New Roman" w:hAnsiTheme="minorHAnsi"/>
                <w:sz w:val="20"/>
                <w:lang w:val="en-US"/>
              </w:rPr>
            </w:pPr>
            <w:r w:rsidRPr="00BA08EF">
              <w:rPr>
                <w:rStyle w:val="ab"/>
                <w:rFonts w:asciiTheme="minorHAnsi" w:hAnsiTheme="minorHAnsi" w:cs="Arial"/>
                <w:color w:val="333333"/>
                <w:sz w:val="20"/>
                <w:bdr w:val="none" w:sz="0" w:space="0" w:color="auto" w:frame="1"/>
                <w:lang w:val="en-US"/>
              </w:rPr>
              <w:t>Note:</w:t>
            </w:r>
            <w:r w:rsidRPr="00BA08EF">
              <w:rPr>
                <w:rFonts w:asciiTheme="minorHAnsi" w:hAnsiTheme="minorHAnsi" w:cs="Arial"/>
                <w:color w:val="5D5D5D"/>
                <w:sz w:val="20"/>
                <w:shd w:val="clear" w:color="auto" w:fill="FFFFFF"/>
                <w:lang w:val="en-US"/>
              </w:rPr>
              <w:t xml:space="preserve">  </w:t>
            </w:r>
            <w:r w:rsidRPr="00BA08EF">
              <w:rPr>
                <w:rFonts w:asciiTheme="minorHAnsi" w:hAnsiTheme="minorHAnsi" w:cs="Arial"/>
                <w:sz w:val="20"/>
                <w:shd w:val="clear" w:color="auto" w:fill="FFFFFF"/>
                <w:lang w:val="en-US"/>
              </w:rPr>
              <w:t>Transparency International Ukraine is a national chapter of Transparency International, which works in more than 100 countries. TI Ukraine’s mission is to limit the increase of corruption in Ukraine by promoting transparency, accountability and integrity in public authorities and civil society. You can learn more about the organization’s activity on the website</w:t>
            </w:r>
          </w:p>
          <w:p w14:paraId="6FC37FE2" w14:textId="77777777" w:rsidR="00BA08EF" w:rsidRPr="00BA08EF" w:rsidRDefault="0010528E" w:rsidP="00BA08EF">
            <w:pPr>
              <w:pStyle w:val="ac"/>
              <w:spacing w:before="0" w:beforeAutospacing="0" w:after="0" w:afterAutospacing="0"/>
              <w:jc w:val="both"/>
              <w:textAlignment w:val="baseline"/>
              <w:rPr>
                <w:rFonts w:asciiTheme="minorHAnsi" w:hAnsiTheme="minorHAnsi" w:cs="Arial"/>
                <w:color w:val="5D5D5D"/>
                <w:sz w:val="20"/>
                <w:szCs w:val="22"/>
              </w:rPr>
            </w:pPr>
            <w:hyperlink r:id="rId10" w:history="1">
              <w:r w:rsidR="00BA08EF" w:rsidRPr="00BA08EF">
                <w:rPr>
                  <w:rStyle w:val="a7"/>
                  <w:rFonts w:asciiTheme="minorHAnsi" w:hAnsiTheme="minorHAnsi" w:cs="Arial"/>
                  <w:color w:val="00A1E1"/>
                  <w:sz w:val="20"/>
                  <w:szCs w:val="22"/>
                  <w:bdr w:val="none" w:sz="0" w:space="0" w:color="auto" w:frame="1"/>
                </w:rPr>
                <w:t>www.ti-ukraine.org</w:t>
              </w:r>
            </w:hyperlink>
            <w:r w:rsidR="00BA08EF" w:rsidRPr="00BA08EF">
              <w:rPr>
                <w:rFonts w:asciiTheme="minorHAnsi" w:hAnsiTheme="minorHAnsi" w:cs="Arial"/>
                <w:color w:val="5D5D5D"/>
                <w:sz w:val="20"/>
                <w:szCs w:val="22"/>
              </w:rPr>
              <w:t>.</w:t>
            </w:r>
          </w:p>
          <w:p w14:paraId="25DFFAC1" w14:textId="581A53CB" w:rsidR="00D435F1" w:rsidRPr="00383639" w:rsidRDefault="00D435F1" w:rsidP="00A77B0A">
            <w:pPr>
              <w:jc w:val="both"/>
              <w:rPr>
                <w:rFonts w:asciiTheme="minorHAnsi" w:hAnsiTheme="minorHAnsi" w:cstheme="minorHAnsi"/>
                <w:sz w:val="18"/>
                <w:szCs w:val="18"/>
                <w:lang w:val="uk-UA"/>
              </w:rPr>
            </w:pPr>
          </w:p>
        </w:tc>
      </w:tr>
    </w:tbl>
    <w:p w14:paraId="7FA9C49F" w14:textId="77777777" w:rsidR="005351ED" w:rsidRPr="00383639" w:rsidRDefault="005351ED" w:rsidP="00D449C9">
      <w:pPr>
        <w:rPr>
          <w:rFonts w:asciiTheme="minorHAnsi" w:hAnsiTheme="minorHAnsi" w:cstheme="minorHAnsi"/>
          <w:sz w:val="24"/>
          <w:szCs w:val="24"/>
          <w:lang w:val="uk-UA"/>
        </w:rPr>
      </w:pPr>
    </w:p>
    <w:sectPr w:rsidR="005351ED" w:rsidRPr="00383639" w:rsidSect="00383639">
      <w:headerReference w:type="default" r:id="rId11"/>
      <w:pgSz w:w="11906" w:h="16838"/>
      <w:pgMar w:top="1134" w:right="707" w:bottom="1134"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9B82A" w14:textId="77777777" w:rsidR="0010528E" w:rsidRDefault="0010528E" w:rsidP="005351ED">
      <w:pPr>
        <w:spacing w:after="0" w:line="240" w:lineRule="auto"/>
      </w:pPr>
      <w:r>
        <w:separator/>
      </w:r>
    </w:p>
  </w:endnote>
  <w:endnote w:type="continuationSeparator" w:id="0">
    <w:p w14:paraId="595C7E14" w14:textId="77777777" w:rsidR="0010528E" w:rsidRDefault="0010528E" w:rsidP="0053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40637" w14:textId="77777777" w:rsidR="0010528E" w:rsidRDefault="0010528E" w:rsidP="005351ED">
      <w:pPr>
        <w:spacing w:after="0" w:line="240" w:lineRule="auto"/>
      </w:pPr>
      <w:r>
        <w:separator/>
      </w:r>
    </w:p>
  </w:footnote>
  <w:footnote w:type="continuationSeparator" w:id="0">
    <w:p w14:paraId="2A4A127C" w14:textId="77777777" w:rsidR="0010528E" w:rsidRDefault="0010528E" w:rsidP="0053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5A38B" w14:textId="77777777" w:rsidR="004C5217" w:rsidRPr="005351ED" w:rsidRDefault="004C5217" w:rsidP="005351ED">
    <w:pPr>
      <w:pStyle w:val="a3"/>
      <w:tabs>
        <w:tab w:val="clear" w:pos="9355"/>
        <w:tab w:val="left" w:pos="10065"/>
      </w:tabs>
      <w:ind w:left="-1701" w:right="-710"/>
    </w:pPr>
    <w:r w:rsidRPr="005351ED">
      <w:rPr>
        <w:noProof/>
        <w:lang w:val="uk-UA" w:eastAsia="uk-UA"/>
      </w:rPr>
      <w:drawing>
        <wp:inline distT="0" distB="0" distL="0" distR="0" wp14:anchorId="297DC027" wp14:editId="07777777">
          <wp:extent cx="7562850" cy="1372292"/>
          <wp:effectExtent l="0" t="0" r="0" b="0"/>
          <wp:docPr id="7" name="Рисунок 7" descr="C:\Users\ekormyliuk\AppData\Local\Microsoft\Windows\Temporary Internet Files\Content.Outlook\GLA4HRO7\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rmyliuk\AppData\Local\Microsoft\Windows\Temporary Internet Files\Content.Outlook\GLA4HRO7\бланк.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484" cy="137930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76FB5"/>
    <w:multiLevelType w:val="multilevel"/>
    <w:tmpl w:val="7D26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53DD0"/>
    <w:multiLevelType w:val="hybridMultilevel"/>
    <w:tmpl w:val="E6CEF652"/>
    <w:lvl w:ilvl="0" w:tplc="27D6CB30">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517772F"/>
    <w:multiLevelType w:val="hybridMultilevel"/>
    <w:tmpl w:val="6A8258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6841CCC"/>
    <w:multiLevelType w:val="hybridMultilevel"/>
    <w:tmpl w:val="091AAFCC"/>
    <w:lvl w:ilvl="0" w:tplc="3850C9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60200936"/>
    <w:multiLevelType w:val="hybridMultilevel"/>
    <w:tmpl w:val="68E6AF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AC357F6"/>
    <w:multiLevelType w:val="multilevel"/>
    <w:tmpl w:val="8A80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ED"/>
    <w:rsid w:val="00043A9B"/>
    <w:rsid w:val="000454C4"/>
    <w:rsid w:val="00045FAE"/>
    <w:rsid w:val="000634A7"/>
    <w:rsid w:val="000739A5"/>
    <w:rsid w:val="000D42EB"/>
    <w:rsid w:val="0010528E"/>
    <w:rsid w:val="0017167E"/>
    <w:rsid w:val="001B421C"/>
    <w:rsid w:val="001D14BD"/>
    <w:rsid w:val="001D5715"/>
    <w:rsid w:val="001D5F99"/>
    <w:rsid w:val="001E1B1F"/>
    <w:rsid w:val="00226F8F"/>
    <w:rsid w:val="0024265D"/>
    <w:rsid w:val="00337E57"/>
    <w:rsid w:val="00383410"/>
    <w:rsid w:val="00383639"/>
    <w:rsid w:val="003B35E5"/>
    <w:rsid w:val="0040720E"/>
    <w:rsid w:val="00412029"/>
    <w:rsid w:val="004C084F"/>
    <w:rsid w:val="004C289C"/>
    <w:rsid w:val="004C5217"/>
    <w:rsid w:val="004D4AD3"/>
    <w:rsid w:val="004E35A4"/>
    <w:rsid w:val="00501A80"/>
    <w:rsid w:val="00515C97"/>
    <w:rsid w:val="00527479"/>
    <w:rsid w:val="005351ED"/>
    <w:rsid w:val="00574910"/>
    <w:rsid w:val="006464E4"/>
    <w:rsid w:val="006C79BB"/>
    <w:rsid w:val="00701521"/>
    <w:rsid w:val="00712736"/>
    <w:rsid w:val="00723448"/>
    <w:rsid w:val="007508FD"/>
    <w:rsid w:val="00751BF6"/>
    <w:rsid w:val="00793374"/>
    <w:rsid w:val="007B03F8"/>
    <w:rsid w:val="007B229F"/>
    <w:rsid w:val="007F67B8"/>
    <w:rsid w:val="00812A49"/>
    <w:rsid w:val="008A2A4B"/>
    <w:rsid w:val="008C5526"/>
    <w:rsid w:val="008C5B81"/>
    <w:rsid w:val="0091367B"/>
    <w:rsid w:val="00920B3E"/>
    <w:rsid w:val="0092645B"/>
    <w:rsid w:val="00951803"/>
    <w:rsid w:val="00A77B0A"/>
    <w:rsid w:val="00AB10E6"/>
    <w:rsid w:val="00AC3900"/>
    <w:rsid w:val="00B2383D"/>
    <w:rsid w:val="00B80A3F"/>
    <w:rsid w:val="00B90A60"/>
    <w:rsid w:val="00B948E5"/>
    <w:rsid w:val="00B9630B"/>
    <w:rsid w:val="00BA08EF"/>
    <w:rsid w:val="00BB446B"/>
    <w:rsid w:val="00C51FC7"/>
    <w:rsid w:val="00C65B57"/>
    <w:rsid w:val="00CD1665"/>
    <w:rsid w:val="00D02308"/>
    <w:rsid w:val="00D2453E"/>
    <w:rsid w:val="00D435F1"/>
    <w:rsid w:val="00D449C9"/>
    <w:rsid w:val="00D53800"/>
    <w:rsid w:val="00D64E26"/>
    <w:rsid w:val="00DC557D"/>
    <w:rsid w:val="00E222BB"/>
    <w:rsid w:val="00EB48F0"/>
    <w:rsid w:val="00EE1652"/>
    <w:rsid w:val="00F145A8"/>
    <w:rsid w:val="00F34026"/>
    <w:rsid w:val="00FC1B36"/>
    <w:rsid w:val="25F7B9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BA40FC"/>
  <w15:docId w15:val="{5D52CB1D-D2A1-47F3-94F9-112A7259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9C9"/>
    <w:pPr>
      <w:spacing w:after="200" w:line="276" w:lineRule="auto"/>
    </w:pPr>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1ED"/>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5351ED"/>
  </w:style>
  <w:style w:type="paragraph" w:styleId="a5">
    <w:name w:val="footer"/>
    <w:basedOn w:val="a"/>
    <w:link w:val="a6"/>
    <w:uiPriority w:val="99"/>
    <w:unhideWhenUsed/>
    <w:rsid w:val="005351ED"/>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5351ED"/>
  </w:style>
  <w:style w:type="character" w:styleId="a7">
    <w:name w:val="Hyperlink"/>
    <w:uiPriority w:val="99"/>
    <w:rsid w:val="00D449C9"/>
    <w:rPr>
      <w:color w:val="0000FF"/>
      <w:u w:val="single"/>
    </w:rPr>
  </w:style>
  <w:style w:type="character" w:styleId="a8">
    <w:name w:val="Emphasis"/>
    <w:uiPriority w:val="20"/>
    <w:qFormat/>
    <w:rsid w:val="00D449C9"/>
    <w:rPr>
      <w:i/>
      <w:iCs/>
    </w:rPr>
  </w:style>
  <w:style w:type="character" w:styleId="a9">
    <w:name w:val="line number"/>
    <w:basedOn w:val="a0"/>
    <w:rsid w:val="00D449C9"/>
  </w:style>
  <w:style w:type="paragraph" w:styleId="aa">
    <w:name w:val="List Paragraph"/>
    <w:basedOn w:val="a"/>
    <w:uiPriority w:val="34"/>
    <w:qFormat/>
    <w:rsid w:val="0092645B"/>
    <w:pPr>
      <w:ind w:left="720"/>
      <w:contextualSpacing/>
    </w:pPr>
  </w:style>
  <w:style w:type="character" w:customStyle="1" w:styleId="apple-converted-space">
    <w:name w:val="apple-converted-space"/>
    <w:basedOn w:val="a0"/>
    <w:rsid w:val="007B03F8"/>
  </w:style>
  <w:style w:type="character" w:styleId="ab">
    <w:name w:val="Strong"/>
    <w:basedOn w:val="a0"/>
    <w:uiPriority w:val="22"/>
    <w:qFormat/>
    <w:rsid w:val="00337E57"/>
    <w:rPr>
      <w:b/>
      <w:bCs/>
    </w:rPr>
  </w:style>
  <w:style w:type="paragraph" w:styleId="ac">
    <w:name w:val="Normal (Web)"/>
    <w:basedOn w:val="a"/>
    <w:uiPriority w:val="99"/>
    <w:semiHidden/>
    <w:unhideWhenUsed/>
    <w:rsid w:val="00337E5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Balloon Text"/>
    <w:basedOn w:val="a"/>
    <w:link w:val="ae"/>
    <w:uiPriority w:val="99"/>
    <w:semiHidden/>
    <w:unhideWhenUsed/>
    <w:rsid w:val="00BB446B"/>
    <w:pPr>
      <w:spacing w:after="0" w:line="240" w:lineRule="auto"/>
    </w:pPr>
    <w:rPr>
      <w:rFonts w:ascii="Lucida Grande" w:hAnsi="Lucida Grande" w:cs="Lucida Grande"/>
      <w:sz w:val="18"/>
      <w:szCs w:val="18"/>
    </w:rPr>
  </w:style>
  <w:style w:type="character" w:customStyle="1" w:styleId="ae">
    <w:name w:val="Текст выноски Знак"/>
    <w:basedOn w:val="a0"/>
    <w:link w:val="ad"/>
    <w:uiPriority w:val="99"/>
    <w:semiHidden/>
    <w:rsid w:val="00BB446B"/>
    <w:rPr>
      <w:rFonts w:ascii="Lucida Grande" w:eastAsia="Cambria" w:hAnsi="Lucida Grande" w:cs="Lucida Grande"/>
      <w:sz w:val="18"/>
      <w:szCs w:val="18"/>
    </w:rPr>
  </w:style>
  <w:style w:type="character" w:styleId="af">
    <w:name w:val="annotation reference"/>
    <w:basedOn w:val="a0"/>
    <w:uiPriority w:val="99"/>
    <w:semiHidden/>
    <w:unhideWhenUsed/>
    <w:rsid w:val="00B9630B"/>
    <w:rPr>
      <w:sz w:val="18"/>
      <w:szCs w:val="18"/>
    </w:rPr>
  </w:style>
  <w:style w:type="paragraph" w:styleId="af0">
    <w:name w:val="annotation text"/>
    <w:basedOn w:val="a"/>
    <w:link w:val="af1"/>
    <w:uiPriority w:val="99"/>
    <w:semiHidden/>
    <w:unhideWhenUsed/>
    <w:rsid w:val="00B9630B"/>
    <w:pPr>
      <w:spacing w:line="240" w:lineRule="auto"/>
    </w:pPr>
    <w:rPr>
      <w:sz w:val="24"/>
      <w:szCs w:val="24"/>
    </w:rPr>
  </w:style>
  <w:style w:type="character" w:customStyle="1" w:styleId="af1">
    <w:name w:val="Текст примечания Знак"/>
    <w:basedOn w:val="a0"/>
    <w:link w:val="af0"/>
    <w:uiPriority w:val="99"/>
    <w:semiHidden/>
    <w:rsid w:val="00B9630B"/>
    <w:rPr>
      <w:rFonts w:ascii="Cambria" w:eastAsia="Cambria" w:hAnsi="Cambria" w:cs="Times New Roman"/>
      <w:sz w:val="24"/>
      <w:szCs w:val="24"/>
    </w:rPr>
  </w:style>
  <w:style w:type="paragraph" w:styleId="af2">
    <w:name w:val="annotation subject"/>
    <w:basedOn w:val="af0"/>
    <w:next w:val="af0"/>
    <w:link w:val="af3"/>
    <w:uiPriority w:val="99"/>
    <w:semiHidden/>
    <w:unhideWhenUsed/>
    <w:rsid w:val="00B9630B"/>
    <w:rPr>
      <w:b/>
      <w:bCs/>
      <w:sz w:val="20"/>
      <w:szCs w:val="20"/>
    </w:rPr>
  </w:style>
  <w:style w:type="character" w:customStyle="1" w:styleId="af3">
    <w:name w:val="Тема примечания Знак"/>
    <w:basedOn w:val="af1"/>
    <w:link w:val="af2"/>
    <w:uiPriority w:val="99"/>
    <w:semiHidden/>
    <w:rsid w:val="00B9630B"/>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41610">
      <w:bodyDiv w:val="1"/>
      <w:marLeft w:val="0"/>
      <w:marRight w:val="0"/>
      <w:marTop w:val="0"/>
      <w:marBottom w:val="0"/>
      <w:divBdr>
        <w:top w:val="none" w:sz="0" w:space="0" w:color="auto"/>
        <w:left w:val="none" w:sz="0" w:space="0" w:color="auto"/>
        <w:bottom w:val="none" w:sz="0" w:space="0" w:color="auto"/>
        <w:right w:val="none" w:sz="0" w:space="0" w:color="auto"/>
      </w:divBdr>
    </w:div>
    <w:div w:id="407390797">
      <w:bodyDiv w:val="1"/>
      <w:marLeft w:val="0"/>
      <w:marRight w:val="0"/>
      <w:marTop w:val="0"/>
      <w:marBottom w:val="0"/>
      <w:divBdr>
        <w:top w:val="none" w:sz="0" w:space="0" w:color="auto"/>
        <w:left w:val="none" w:sz="0" w:space="0" w:color="auto"/>
        <w:bottom w:val="none" w:sz="0" w:space="0" w:color="auto"/>
        <w:right w:val="none" w:sz="0" w:space="0" w:color="auto"/>
      </w:divBdr>
    </w:div>
    <w:div w:id="418409487">
      <w:bodyDiv w:val="1"/>
      <w:marLeft w:val="0"/>
      <w:marRight w:val="0"/>
      <w:marTop w:val="0"/>
      <w:marBottom w:val="0"/>
      <w:divBdr>
        <w:top w:val="none" w:sz="0" w:space="0" w:color="auto"/>
        <w:left w:val="none" w:sz="0" w:space="0" w:color="auto"/>
        <w:bottom w:val="none" w:sz="0" w:space="0" w:color="auto"/>
        <w:right w:val="none" w:sz="0" w:space="0" w:color="auto"/>
      </w:divBdr>
    </w:div>
    <w:div w:id="537161510">
      <w:bodyDiv w:val="1"/>
      <w:marLeft w:val="0"/>
      <w:marRight w:val="0"/>
      <w:marTop w:val="0"/>
      <w:marBottom w:val="0"/>
      <w:divBdr>
        <w:top w:val="none" w:sz="0" w:space="0" w:color="auto"/>
        <w:left w:val="none" w:sz="0" w:space="0" w:color="auto"/>
        <w:bottom w:val="none" w:sz="0" w:space="0" w:color="auto"/>
        <w:right w:val="none" w:sz="0" w:space="0" w:color="auto"/>
      </w:divBdr>
    </w:div>
    <w:div w:id="144522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ukrai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i-ukraine.org/" TargetMode="External"/><Relationship Id="rId4" Type="http://schemas.openxmlformats.org/officeDocument/2006/relationships/webSettings" Target="webSettings.xml"/><Relationship Id="rId9" Type="http://schemas.openxmlformats.org/officeDocument/2006/relationships/hyperlink" Target="mailto:tymchenko@ti-ukra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4155</Words>
  <Characters>2369</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Kormyliuk</dc:creator>
  <cp:keywords/>
  <dc:description/>
  <cp:lastModifiedBy>Dell</cp:lastModifiedBy>
  <cp:revision>2</cp:revision>
  <dcterms:created xsi:type="dcterms:W3CDTF">2017-01-24T14:59:00Z</dcterms:created>
  <dcterms:modified xsi:type="dcterms:W3CDTF">2017-01-24T14:59:00Z</dcterms:modified>
</cp:coreProperties>
</file>