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2CCF" w:rsidRDefault="00292CCF" w:rsidP="001D2BDD"/>
    <w:p w:rsidR="004465C9" w:rsidRDefault="004465C9" w:rsidP="001D2BDD"/>
    <w:p w:rsidR="000B0BEC" w:rsidRDefault="000B0BEC" w:rsidP="004465C9">
      <w:pPr>
        <w:spacing w:after="0" w:line="240" w:lineRule="auto"/>
        <w:jc w:val="center"/>
        <w:rPr>
          <w:rFonts w:cstheme="minorHAnsi"/>
          <w:b/>
          <w:sz w:val="24"/>
          <w:shd w:val="clear" w:color="auto" w:fill="FFFFFF"/>
        </w:rPr>
      </w:pPr>
    </w:p>
    <w:p w:rsidR="004465C9" w:rsidRPr="006223DD" w:rsidRDefault="004465C9" w:rsidP="001D2571">
      <w:pPr>
        <w:spacing w:after="0" w:line="240" w:lineRule="auto"/>
        <w:jc w:val="center"/>
        <w:rPr>
          <w:rFonts w:cstheme="minorHAnsi"/>
          <w:b/>
          <w:sz w:val="24"/>
          <w:shd w:val="clear" w:color="auto" w:fill="FFFFFF"/>
        </w:rPr>
      </w:pPr>
      <w:r w:rsidRPr="006223DD">
        <w:rPr>
          <w:rFonts w:cstheme="minorHAnsi"/>
          <w:b/>
          <w:sz w:val="24"/>
          <w:shd w:val="clear" w:color="auto" w:fill="FFFFFF"/>
        </w:rPr>
        <w:t>Програма тренінгу «Корупція та боротьба з нею: регіональний розріз»</w:t>
      </w:r>
    </w:p>
    <w:p w:rsidR="004465C9" w:rsidRDefault="009E5592" w:rsidP="001D2571">
      <w:pPr>
        <w:spacing w:after="0" w:line="240" w:lineRule="auto"/>
        <w:jc w:val="center"/>
        <w:rPr>
          <w:rFonts w:cstheme="minorHAnsi"/>
          <w:b/>
          <w:shd w:val="clear" w:color="auto" w:fill="FFFFFF"/>
        </w:rPr>
      </w:pPr>
      <w:r>
        <w:rPr>
          <w:rFonts w:cstheme="minorHAnsi"/>
          <w:b/>
          <w:shd w:val="clear" w:color="auto" w:fill="FFFFFF"/>
        </w:rPr>
        <w:t xml:space="preserve">м. </w:t>
      </w:r>
      <w:r w:rsidR="005817C5">
        <w:rPr>
          <w:rFonts w:cstheme="minorHAnsi"/>
          <w:b/>
          <w:shd w:val="clear" w:color="auto" w:fill="FFFFFF"/>
        </w:rPr>
        <w:t>Дрогобич</w:t>
      </w:r>
    </w:p>
    <w:p w:rsidR="001D2571" w:rsidRDefault="001D2571" w:rsidP="001D2571">
      <w:pPr>
        <w:spacing w:after="0" w:line="240" w:lineRule="auto"/>
        <w:jc w:val="center"/>
        <w:rPr>
          <w:rFonts w:cstheme="minorHAnsi"/>
          <w:b/>
          <w:shd w:val="clear" w:color="auto" w:fill="FFFFFF"/>
        </w:rPr>
      </w:pPr>
    </w:p>
    <w:p w:rsidR="004465C9" w:rsidRDefault="005817C5" w:rsidP="001D2571">
      <w:pPr>
        <w:spacing w:after="0" w:line="240" w:lineRule="auto"/>
        <w:jc w:val="center"/>
        <w:rPr>
          <w:rFonts w:cstheme="minorHAnsi"/>
          <w:b/>
          <w:shd w:val="clear" w:color="auto" w:fill="FFFFFF"/>
        </w:rPr>
      </w:pPr>
      <w:r>
        <w:rPr>
          <w:rFonts w:cstheme="minorHAnsi"/>
          <w:b/>
          <w:shd w:val="clear" w:color="auto" w:fill="FFFFFF"/>
        </w:rPr>
        <w:t>25-26 червня</w:t>
      </w:r>
      <w:r w:rsidR="009E5592">
        <w:rPr>
          <w:rFonts w:cstheme="minorHAnsi"/>
          <w:b/>
          <w:shd w:val="clear" w:color="auto" w:fill="FFFFFF"/>
        </w:rPr>
        <w:t>, 2018 р.</w:t>
      </w:r>
    </w:p>
    <w:p w:rsidR="001D2571" w:rsidRDefault="001D2571" w:rsidP="001D2571">
      <w:pPr>
        <w:spacing w:after="0" w:line="240" w:lineRule="auto"/>
        <w:jc w:val="center"/>
        <w:rPr>
          <w:rFonts w:cstheme="minorHAnsi"/>
          <w:b/>
          <w:shd w:val="clear" w:color="auto" w:fill="FFFFFF"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1418"/>
        <w:gridCol w:w="5245"/>
        <w:gridCol w:w="3118"/>
      </w:tblGrid>
      <w:tr w:rsidR="004465C9" w:rsidRPr="00D82C19" w:rsidTr="001D257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4465C9" w:rsidRPr="00D82C19" w:rsidRDefault="004465C9" w:rsidP="000B0B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82C1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Час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4465C9" w:rsidRPr="00D82C19" w:rsidRDefault="004465C9" w:rsidP="000B0B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82C1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Тема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4465C9" w:rsidRPr="00C7308F" w:rsidRDefault="004465C9" w:rsidP="000B0B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Тренер</w:t>
            </w:r>
          </w:p>
        </w:tc>
      </w:tr>
      <w:tr w:rsidR="004465C9" w:rsidRPr="00D82C19" w:rsidTr="001D2571">
        <w:trPr>
          <w:trHeight w:val="300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:rsidR="004465C9" w:rsidRPr="007F69EA" w:rsidRDefault="004465C9" w:rsidP="000B0B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82C1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День 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br/>
            </w:r>
            <w:r w:rsidR="005817C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 червня</w:t>
            </w:r>
          </w:p>
        </w:tc>
      </w:tr>
      <w:tr w:rsidR="004465C9" w:rsidRPr="00D82C19" w:rsidTr="001D2571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4465C9" w:rsidRPr="00D82C19" w:rsidRDefault="00C8018B" w:rsidP="000B0B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ru-RU"/>
              </w:rPr>
              <w:t>10:15</w:t>
            </w:r>
            <w:r w:rsidR="004465C9" w:rsidRPr="00D82C19">
              <w:rPr>
                <w:rFonts w:ascii="Calibri" w:eastAsia="Times New Roman" w:hAnsi="Calibri" w:cs="Calibri"/>
                <w:color w:val="000000"/>
                <w:lang w:eastAsia="ru-RU"/>
              </w:rPr>
              <w:t>-10:</w:t>
            </w:r>
            <w:r>
              <w:rPr>
                <w:rFonts w:ascii="Calibri" w:eastAsia="Times New Roman" w:hAnsi="Calibri" w:cs="Calibri"/>
                <w:color w:val="000000"/>
                <w:lang w:val="en-US" w:eastAsia="ru-RU"/>
              </w:rPr>
              <w:t>3</w:t>
            </w:r>
            <w:r w:rsidR="004465C9" w:rsidRPr="00D82C19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532316" w:rsidRDefault="004465C9" w:rsidP="000B0B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82C19">
              <w:rPr>
                <w:rFonts w:ascii="Calibri" w:eastAsia="Times New Roman" w:hAnsi="Calibri" w:cs="Calibri"/>
                <w:color w:val="000000"/>
                <w:lang w:eastAsia="ru-RU"/>
              </w:rPr>
              <w:t>Реєстрація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учасників</w:t>
            </w:r>
            <w:r w:rsidR="00D10D6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. </w:t>
            </w:r>
            <w:r w:rsidR="00D10D6D" w:rsidRPr="00D82C19">
              <w:rPr>
                <w:rFonts w:ascii="Calibri" w:eastAsia="Times New Roman" w:hAnsi="Calibri" w:cs="Calibri"/>
                <w:color w:val="000000"/>
                <w:lang w:eastAsia="ru-RU"/>
              </w:rPr>
              <w:t>Відкриття програми.</w:t>
            </w:r>
          </w:p>
          <w:p w:rsidR="004465C9" w:rsidRPr="00D10D6D" w:rsidRDefault="00D10D6D" w:rsidP="000B0B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D82C19">
              <w:rPr>
                <w:rFonts w:ascii="Calibri" w:eastAsia="Times New Roman" w:hAnsi="Calibri" w:cs="Calibri"/>
                <w:color w:val="000000"/>
                <w:lang w:eastAsia="ru-RU"/>
              </w:rPr>
              <w:t>Вітальне слово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4465C9" w:rsidRPr="00D82C19" w:rsidRDefault="004465C9" w:rsidP="000B0B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82C1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465C9" w:rsidRPr="002A7781" w:rsidTr="001D2571">
        <w:trPr>
          <w:trHeight w:val="731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5C9" w:rsidRPr="00D82C19" w:rsidRDefault="004465C9" w:rsidP="000B0B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82C19">
              <w:rPr>
                <w:rFonts w:ascii="Calibri" w:eastAsia="Times New Roman" w:hAnsi="Calibri" w:cs="Calibri"/>
                <w:color w:val="000000"/>
                <w:lang w:eastAsia="ru-RU"/>
              </w:rPr>
              <w:t>10:</w:t>
            </w:r>
            <w:r w:rsidR="00D10D6D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  <w:r w:rsidRPr="00D82C19">
              <w:rPr>
                <w:rFonts w:ascii="Calibri" w:eastAsia="Times New Roman" w:hAnsi="Calibri" w:cs="Calibri"/>
                <w:color w:val="000000"/>
                <w:lang w:eastAsia="ru-RU"/>
              </w:rPr>
              <w:t>-12:</w:t>
            </w:r>
            <w:r w:rsidR="00D10D6D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5C9" w:rsidRPr="00D82C19" w:rsidRDefault="00F57F21" w:rsidP="000B0B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_GoBack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Моніторинг роботи міської влади: практичні аспекти (на прикладі міста Дрогобича)</w:t>
            </w:r>
            <w:bookmarkEnd w:id="0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5C9" w:rsidRPr="00235954" w:rsidRDefault="00F57F21" w:rsidP="000B0B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 xml:space="preserve">Тарас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Репицький</w:t>
            </w:r>
            <w:proofErr w:type="spellEnd"/>
          </w:p>
        </w:tc>
      </w:tr>
      <w:tr w:rsidR="004465C9" w:rsidRPr="00A8318D" w:rsidTr="00235954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4465C9" w:rsidRPr="00A8318D" w:rsidRDefault="004465C9" w:rsidP="000B0B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8318D">
              <w:rPr>
                <w:rFonts w:ascii="Calibri" w:eastAsia="Times New Roman" w:hAnsi="Calibri" w:cs="Calibri"/>
                <w:color w:val="000000"/>
                <w:lang w:eastAsia="ru-RU"/>
              </w:rPr>
              <w:t>12:</w:t>
            </w:r>
            <w:r w:rsidR="00D10D6D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  <w:r w:rsidRPr="00A8318D">
              <w:rPr>
                <w:rFonts w:ascii="Calibri" w:eastAsia="Times New Roman" w:hAnsi="Calibri" w:cs="Calibri"/>
                <w:color w:val="000000"/>
                <w:lang w:eastAsia="ru-RU"/>
              </w:rPr>
              <w:t>-13:</w:t>
            </w:r>
            <w:r w:rsidR="00D10D6D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4465C9" w:rsidRPr="00D82C19" w:rsidRDefault="004465C9" w:rsidP="000B0B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82C19">
              <w:rPr>
                <w:rFonts w:ascii="Calibri" w:eastAsia="Times New Roman" w:hAnsi="Calibri" w:cs="Calibri"/>
                <w:color w:val="000000"/>
                <w:lang w:eastAsia="ru-RU"/>
              </w:rPr>
              <w:t>Обід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4465C9" w:rsidRPr="00A8318D" w:rsidRDefault="004465C9" w:rsidP="000B0B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82C1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465C9" w:rsidRPr="00A8318D" w:rsidTr="00235954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5C9" w:rsidRPr="00A8318D" w:rsidRDefault="004465C9" w:rsidP="000B0B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8318D">
              <w:rPr>
                <w:rFonts w:ascii="Calibri" w:eastAsia="Times New Roman" w:hAnsi="Calibri" w:cs="Calibri"/>
                <w:color w:val="000000"/>
                <w:lang w:eastAsia="ru-RU"/>
              </w:rPr>
              <w:t>13:</w:t>
            </w:r>
            <w:r w:rsidR="00D10D6D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  <w:r w:rsidRPr="00A8318D">
              <w:rPr>
                <w:rFonts w:ascii="Calibri" w:eastAsia="Times New Roman" w:hAnsi="Calibri" w:cs="Calibri"/>
                <w:color w:val="000000"/>
                <w:lang w:eastAsia="ru-RU"/>
              </w:rPr>
              <w:t>-15:</w:t>
            </w:r>
            <w:r w:rsidR="00D10D6D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65C9" w:rsidRPr="00D82C19" w:rsidRDefault="00235954" w:rsidP="000B0B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82C19">
              <w:rPr>
                <w:rFonts w:ascii="Calibri" w:eastAsia="Times New Roman" w:hAnsi="Calibri" w:cs="Calibri"/>
                <w:color w:val="000000"/>
                <w:lang w:eastAsia="ru-RU"/>
              </w:rPr>
              <w:t>Правові інструменти боротьби з корупцією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: практичні аспекти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5C9" w:rsidRPr="001D2571" w:rsidRDefault="00235954" w:rsidP="000B0B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43A5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Антон Марчук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–</w:t>
            </w:r>
            <w:r w:rsidRPr="00D43A5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менеджер групи «Антикорупційна реформа» в </w:t>
            </w:r>
            <w:r w:rsidRPr="00D43A5B">
              <w:rPr>
                <w:rFonts w:ascii="Calibri" w:eastAsia="Times New Roman" w:hAnsi="Calibri" w:cs="Calibri"/>
                <w:color w:val="000000"/>
                <w:lang w:eastAsia="ru-RU"/>
              </w:rPr>
              <w:t>Р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еанімаційному пакеті реформ</w:t>
            </w:r>
          </w:p>
        </w:tc>
      </w:tr>
      <w:tr w:rsidR="00235954" w:rsidRPr="00A8318D" w:rsidTr="00235954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235954" w:rsidRPr="00C8018B" w:rsidRDefault="00235954" w:rsidP="00235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A8318D">
              <w:rPr>
                <w:rFonts w:ascii="Calibri" w:eastAsia="Times New Roman" w:hAnsi="Calibri" w:cs="Calibri"/>
                <w:color w:val="000000"/>
                <w:lang w:eastAsia="ru-RU"/>
              </w:rPr>
              <w:t>15:</w:t>
            </w:r>
            <w:r w:rsidR="00D10D6D">
              <w:rPr>
                <w:rFonts w:ascii="Calibri" w:eastAsia="Times New Roman" w:hAnsi="Calibri" w:cs="Calibri"/>
                <w:color w:val="000000"/>
                <w:lang w:val="en-US" w:eastAsia="ru-RU"/>
              </w:rPr>
              <w:t>30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-</w:t>
            </w:r>
            <w:r w:rsidRPr="00A8318D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  <w:r w:rsidR="00D10D6D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  <w:r w:rsidRPr="00D82C19">
              <w:rPr>
                <w:rFonts w:ascii="Calibri" w:eastAsia="Times New Roman" w:hAnsi="Calibri" w:cs="Calibri"/>
                <w:color w:val="000000"/>
                <w:lang w:eastAsia="ru-RU"/>
              </w:rPr>
              <w:t>:</w:t>
            </w:r>
            <w:r w:rsidR="00D10D6D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BE5F1" w:themeFill="accent1" w:themeFillTint="33"/>
            <w:noWrap/>
            <w:vAlign w:val="bottom"/>
          </w:tcPr>
          <w:p w:rsidR="00235954" w:rsidRPr="00D82C19" w:rsidRDefault="00235954" w:rsidP="00235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82C19">
              <w:rPr>
                <w:rFonts w:ascii="Calibri" w:eastAsia="Times New Roman" w:hAnsi="Calibri" w:cs="Calibri"/>
                <w:color w:val="000000"/>
                <w:lang w:eastAsia="ru-RU"/>
              </w:rPr>
              <w:t>Кава-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пауза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235954" w:rsidRPr="00D43A5B" w:rsidRDefault="00235954" w:rsidP="00235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5954" w:rsidRPr="00A8318D" w:rsidTr="00235954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5954" w:rsidRPr="00D10D6D" w:rsidRDefault="00235954" w:rsidP="00235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  <w:r w:rsidR="00D10D6D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:</w:t>
            </w:r>
            <w:r w:rsidR="00D10D6D">
              <w:rPr>
                <w:rFonts w:ascii="Calibri" w:eastAsia="Times New Roman" w:hAnsi="Calibri" w:cs="Calibri"/>
                <w:color w:val="000000"/>
                <w:lang w:val="en-US" w:eastAsia="ru-RU"/>
              </w:rPr>
              <w:t>45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-1</w:t>
            </w:r>
            <w:r w:rsidR="00D10D6D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:</w:t>
            </w:r>
            <w:r w:rsidR="00D10D6D">
              <w:rPr>
                <w:rFonts w:ascii="Calibri" w:eastAsia="Times New Roman" w:hAnsi="Calibri" w:cs="Calibri"/>
                <w:color w:val="000000"/>
                <w:lang w:val="en-US" w:eastAsia="ru-RU"/>
              </w:rPr>
              <w:t>45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954" w:rsidRPr="00D82C19" w:rsidRDefault="00235954" w:rsidP="00235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Антикорупційні коаліції: як отримати допомогу на регіональному рівні від міжнародних та неурядових громадських організацій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5954" w:rsidRPr="00D43A5B" w:rsidRDefault="00235954" w:rsidP="00235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43A5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Іван Омелян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– регіональний координатор в</w:t>
            </w:r>
            <w:r w:rsidRPr="00D43A5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еанімаційному пакеті реформ</w:t>
            </w:r>
          </w:p>
        </w:tc>
      </w:tr>
      <w:tr w:rsidR="00235954" w:rsidRPr="00D82C19" w:rsidTr="001D2571">
        <w:trPr>
          <w:trHeight w:val="300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:rsidR="00235954" w:rsidRPr="00705A4A" w:rsidRDefault="00235954" w:rsidP="002359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82C1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День 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br/>
              <w:t>26 червня</w:t>
            </w:r>
          </w:p>
        </w:tc>
      </w:tr>
      <w:tr w:rsidR="00235954" w:rsidRPr="00D82C19" w:rsidTr="001D2571">
        <w:trPr>
          <w:trHeight w:val="7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5954" w:rsidRPr="00D82C19" w:rsidRDefault="00235954" w:rsidP="00235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82C19">
              <w:rPr>
                <w:rFonts w:ascii="Calibri" w:eastAsia="Times New Roman" w:hAnsi="Calibri" w:cs="Calibri"/>
                <w:color w:val="000000"/>
                <w:lang w:eastAsia="ru-RU"/>
              </w:rPr>
              <w:t>10:00-12:00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954" w:rsidRPr="00D82C19" w:rsidRDefault="00235954" w:rsidP="00235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82C1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Корупція на місцевому рівні: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моніторинг </w:t>
            </w:r>
            <w:r w:rsidRPr="00D82C19">
              <w:rPr>
                <w:rFonts w:ascii="Calibri" w:eastAsia="Times New Roman" w:hAnsi="Calibri" w:cs="Calibri"/>
                <w:color w:val="000000"/>
                <w:lang w:eastAsia="ru-RU"/>
              </w:rPr>
              <w:t>розподіл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у</w:t>
            </w:r>
            <w:r w:rsidRPr="00D82C1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бюджетних коштів та моніторинг виконання проведених робіт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F0D" w:rsidRPr="00D43A5B" w:rsidRDefault="00954F0D" w:rsidP="00235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Наталя Орлова</w:t>
            </w:r>
          </w:p>
        </w:tc>
      </w:tr>
      <w:tr w:rsidR="00235954" w:rsidRPr="00D82C19" w:rsidTr="001D2571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35954" w:rsidRPr="00D82C19" w:rsidRDefault="00235954" w:rsidP="00235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82C19">
              <w:rPr>
                <w:rFonts w:ascii="Calibri" w:eastAsia="Times New Roman" w:hAnsi="Calibri" w:cs="Calibri"/>
                <w:color w:val="000000"/>
                <w:lang w:eastAsia="ru-RU"/>
              </w:rPr>
              <w:t>12:00-13:00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235954" w:rsidRPr="00D82C19" w:rsidRDefault="00235954" w:rsidP="00235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82C19">
              <w:rPr>
                <w:rFonts w:ascii="Calibri" w:eastAsia="Times New Roman" w:hAnsi="Calibri" w:cs="Calibri"/>
                <w:color w:val="000000"/>
                <w:lang w:eastAsia="ru-RU"/>
              </w:rPr>
              <w:t>Обід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235954" w:rsidRPr="00D82C19" w:rsidRDefault="00235954" w:rsidP="00235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82C1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35954" w:rsidRPr="00D82C19" w:rsidTr="001D2571">
        <w:trPr>
          <w:trHeight w:val="6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5954" w:rsidRPr="00D82C19" w:rsidRDefault="00235954" w:rsidP="00235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82C19">
              <w:rPr>
                <w:rFonts w:ascii="Calibri" w:eastAsia="Times New Roman" w:hAnsi="Calibri" w:cs="Calibri"/>
                <w:color w:val="000000"/>
                <w:lang w:eastAsia="ru-RU"/>
              </w:rPr>
              <w:t>13:00-15:00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5954" w:rsidRPr="00D82C19" w:rsidRDefault="00235954" w:rsidP="00235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Роль громадянського суспільства у боротьбі проти корупції: як запобігти вчиненню корупційних діянь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5954" w:rsidRPr="00D43A5B" w:rsidRDefault="00235954" w:rsidP="00235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43A5B">
              <w:rPr>
                <w:rFonts w:ascii="Calibri" w:eastAsia="Times New Roman" w:hAnsi="Calibri" w:cs="Calibri"/>
                <w:color w:val="000000"/>
                <w:lang w:eastAsia="ru-RU"/>
              </w:rPr>
              <w:t>Тарас</w:t>
            </w:r>
            <w:r w:rsidRPr="00D43A5B">
              <w:rPr>
                <w:rFonts w:ascii="Calibri" w:eastAsia="Times New Roman" w:hAnsi="Calibri" w:cs="Calibri"/>
                <w:color w:val="000000"/>
                <w:lang w:val="en-US" w:eastAsia="ru-RU"/>
              </w:rPr>
              <w:t xml:space="preserve"> </w:t>
            </w:r>
            <w:proofErr w:type="spellStart"/>
            <w:r w:rsidRPr="00D43A5B">
              <w:rPr>
                <w:rFonts w:ascii="Calibri" w:eastAsia="Times New Roman" w:hAnsi="Calibri" w:cs="Calibri"/>
                <w:color w:val="000000"/>
                <w:lang w:eastAsia="ru-RU"/>
              </w:rPr>
              <w:t>Случик</w:t>
            </w:r>
            <w:proofErr w:type="spellEnd"/>
            <w:r w:rsidRPr="00D43A5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– тренер «</w:t>
            </w:r>
            <w:r w:rsidRPr="00D43A5B">
              <w:rPr>
                <w:rFonts w:ascii="Calibri" w:eastAsia="Times New Roman" w:hAnsi="Calibri" w:cs="Calibri"/>
                <w:color w:val="000000"/>
                <w:lang w:val="en-US" w:eastAsia="ru-RU"/>
              </w:rPr>
              <w:t>International</w:t>
            </w:r>
            <w:r w:rsidRPr="00D43A5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D43A5B">
              <w:rPr>
                <w:rFonts w:ascii="Calibri" w:eastAsia="Times New Roman" w:hAnsi="Calibri" w:cs="Calibri"/>
                <w:color w:val="000000"/>
                <w:lang w:val="en-US" w:eastAsia="ru-RU"/>
              </w:rPr>
              <w:t>Republican</w:t>
            </w:r>
            <w:r w:rsidRPr="00D43A5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D43A5B">
              <w:rPr>
                <w:rFonts w:ascii="Calibri" w:eastAsia="Times New Roman" w:hAnsi="Calibri" w:cs="Calibri"/>
                <w:color w:val="000000"/>
                <w:lang w:val="en-US" w:eastAsia="ru-RU"/>
              </w:rPr>
              <w:t>Institute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»</w:t>
            </w:r>
          </w:p>
        </w:tc>
      </w:tr>
      <w:tr w:rsidR="00235954" w:rsidRPr="00D82C19" w:rsidTr="001D2571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5954" w:rsidRPr="00235954" w:rsidRDefault="00235954" w:rsidP="00235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ru-RU"/>
              </w:rPr>
            </w:pPr>
            <w:r w:rsidRPr="00D82C19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val="en-US" w:eastAsia="ru-RU"/>
              </w:rPr>
              <w:t>5</w:t>
            </w:r>
            <w:r w:rsidRPr="00D82C19">
              <w:rPr>
                <w:rFonts w:ascii="Calibri" w:eastAsia="Times New Roman" w:hAnsi="Calibri" w:cs="Calibri"/>
                <w:color w:val="000000"/>
                <w:lang w:eastAsia="ru-RU"/>
              </w:rPr>
              <w:t>:</w:t>
            </w:r>
            <w:r>
              <w:rPr>
                <w:rFonts w:ascii="Calibri" w:eastAsia="Times New Roman" w:hAnsi="Calibri" w:cs="Calibri"/>
                <w:color w:val="000000"/>
                <w:lang w:val="en-US" w:eastAsia="ru-RU"/>
              </w:rPr>
              <w:t>00</w:t>
            </w:r>
            <w:r w:rsidRPr="00D82C19">
              <w:rPr>
                <w:rFonts w:ascii="Calibri" w:eastAsia="Times New Roman" w:hAnsi="Calibri" w:cs="Calibri"/>
                <w:color w:val="000000"/>
                <w:lang w:eastAsia="ru-RU"/>
              </w:rPr>
              <w:t>-1</w:t>
            </w:r>
            <w:r>
              <w:rPr>
                <w:rFonts w:ascii="Calibri" w:eastAsia="Times New Roman" w:hAnsi="Calibri" w:cs="Calibri"/>
                <w:color w:val="000000"/>
                <w:lang w:val="en-US" w:eastAsia="ru-RU"/>
              </w:rPr>
              <w:t>5</w:t>
            </w:r>
            <w:r w:rsidRPr="00D82C19">
              <w:rPr>
                <w:rFonts w:ascii="Calibri" w:eastAsia="Times New Roman" w:hAnsi="Calibri" w:cs="Calibri"/>
                <w:color w:val="000000"/>
                <w:lang w:eastAsia="ru-RU"/>
              </w:rPr>
              <w:t>:</w:t>
            </w:r>
            <w:r>
              <w:rPr>
                <w:rFonts w:ascii="Calibri" w:eastAsia="Times New Roman" w:hAnsi="Calibri" w:cs="Calibri"/>
                <w:color w:val="000000"/>
                <w:lang w:val="en-US" w:eastAsia="ru-RU"/>
              </w:rPr>
              <w:t>15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5954" w:rsidRPr="00D82C19" w:rsidRDefault="00235954" w:rsidP="00235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82C19">
              <w:rPr>
                <w:rFonts w:ascii="Calibri" w:eastAsia="Times New Roman" w:hAnsi="Calibri" w:cs="Calibri"/>
                <w:color w:val="000000"/>
                <w:lang w:eastAsia="ru-RU"/>
              </w:rPr>
              <w:t>Закриття програми. Підбиття підсумків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5954" w:rsidRPr="00D82C19" w:rsidRDefault="00235954" w:rsidP="00235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82C1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</w:tbl>
    <w:p w:rsidR="001D2571" w:rsidRDefault="001D2571" w:rsidP="001D2571">
      <w:pPr>
        <w:spacing w:after="0"/>
        <w:jc w:val="both"/>
        <w:rPr>
          <w:rFonts w:cstheme="minorHAnsi"/>
          <w:shd w:val="clear" w:color="auto" w:fill="FFFFFF"/>
        </w:rPr>
      </w:pPr>
    </w:p>
    <w:p w:rsidR="004465C9" w:rsidRPr="00D07A50" w:rsidRDefault="004465C9" w:rsidP="004465C9">
      <w:pPr>
        <w:jc w:val="both"/>
        <w:rPr>
          <w:rStyle w:val="textexposedshow"/>
          <w:rFonts w:cstheme="minorHAnsi"/>
          <w:shd w:val="clear" w:color="auto" w:fill="FFFFFF"/>
        </w:rPr>
      </w:pPr>
      <w:r w:rsidRPr="006B5217">
        <w:rPr>
          <w:rFonts w:cstheme="minorHAnsi"/>
          <w:shd w:val="clear" w:color="auto" w:fill="FFFFFF"/>
        </w:rPr>
        <w:t xml:space="preserve">Цей </w:t>
      </w:r>
      <w:r>
        <w:rPr>
          <w:rFonts w:cstheme="minorHAnsi"/>
          <w:shd w:val="clear" w:color="auto" w:fill="FFFFFF"/>
        </w:rPr>
        <w:t xml:space="preserve"> тренінг виконується </w:t>
      </w:r>
      <w:proofErr w:type="spellStart"/>
      <w:r w:rsidRPr="006B5217">
        <w:rPr>
          <w:rFonts w:cstheme="minorHAnsi"/>
          <w:shd w:val="clear" w:color="auto" w:fill="FFFFFF"/>
        </w:rPr>
        <w:t>Transparency</w:t>
      </w:r>
      <w:proofErr w:type="spellEnd"/>
      <w:r w:rsidRPr="006B5217">
        <w:rPr>
          <w:rFonts w:cstheme="minorHAnsi"/>
          <w:shd w:val="clear" w:color="auto" w:fill="FFFFFF"/>
        </w:rPr>
        <w:t xml:space="preserve"> </w:t>
      </w:r>
      <w:proofErr w:type="spellStart"/>
      <w:r w:rsidRPr="006B5217">
        <w:rPr>
          <w:rFonts w:cstheme="minorHAnsi"/>
          <w:shd w:val="clear" w:color="auto" w:fill="FFFFFF"/>
        </w:rPr>
        <w:t>International</w:t>
      </w:r>
      <w:proofErr w:type="spellEnd"/>
      <w:r w:rsidRPr="006B5217">
        <w:rPr>
          <w:rFonts w:cstheme="minorHAnsi"/>
          <w:shd w:val="clear" w:color="auto" w:fill="FFFFFF"/>
        </w:rPr>
        <w:t xml:space="preserve"> Україна завдяки підтримці амери</w:t>
      </w:r>
      <w:r>
        <w:rPr>
          <w:rFonts w:cstheme="minorHAnsi"/>
          <w:shd w:val="clear" w:color="auto" w:fill="FFFFFF"/>
        </w:rPr>
        <w:t xml:space="preserve">канського народу, наданій через </w:t>
      </w:r>
      <w:r w:rsidRPr="006B5217">
        <w:rPr>
          <w:rFonts w:cstheme="minorHAnsi"/>
          <w:shd w:val="clear" w:color="auto" w:fill="FFFFFF"/>
        </w:rPr>
        <w:t>Агентство США з міжнародного розвитку (USA</w:t>
      </w:r>
      <w:r>
        <w:rPr>
          <w:rFonts w:cstheme="minorHAnsi"/>
          <w:shd w:val="clear" w:color="auto" w:fill="FFFFFF"/>
        </w:rPr>
        <w:t xml:space="preserve">ID) в рамках проекту «Підтримка </w:t>
      </w:r>
      <w:r w:rsidRPr="006B5217">
        <w:rPr>
          <w:rFonts w:cstheme="minorHAnsi"/>
          <w:shd w:val="clear" w:color="auto" w:fill="FFFFFF"/>
        </w:rPr>
        <w:t>організацій-лідерів у протидії корупції в Україні «Взаємодія!</w:t>
      </w:r>
      <w:r>
        <w:rPr>
          <w:rFonts w:cstheme="minorHAnsi"/>
          <w:shd w:val="clear" w:color="auto" w:fill="FFFFFF"/>
        </w:rPr>
        <w:t xml:space="preserve">». Окремі думки, висловлені під </w:t>
      </w:r>
      <w:r w:rsidRPr="006B5217">
        <w:rPr>
          <w:rFonts w:cstheme="minorHAnsi"/>
          <w:shd w:val="clear" w:color="auto" w:fill="FFFFFF"/>
        </w:rPr>
        <w:t>час заходу та у матеріалах, є відповідальністю</w:t>
      </w:r>
      <w:r>
        <w:rPr>
          <w:rFonts w:cstheme="minorHAnsi"/>
          <w:shd w:val="clear" w:color="auto" w:fill="FFFFFF"/>
        </w:rPr>
        <w:t xml:space="preserve"> організаторів і не обов’язково </w:t>
      </w:r>
      <w:r w:rsidRPr="006B5217">
        <w:rPr>
          <w:rFonts w:cstheme="minorHAnsi"/>
          <w:shd w:val="clear" w:color="auto" w:fill="FFFFFF"/>
        </w:rPr>
        <w:t>відображають погляди Агентства USAID або Уряду США.</w:t>
      </w:r>
    </w:p>
    <w:p w:rsidR="004465C9" w:rsidRPr="001D2571" w:rsidRDefault="004465C9" w:rsidP="004465C9">
      <w:pPr>
        <w:pStyle w:val="a5"/>
        <w:spacing w:beforeAutospacing="0" w:afterAutospacing="0"/>
        <w:jc w:val="both"/>
        <w:textAlignment w:val="baseline"/>
        <w:rPr>
          <w:rFonts w:asciiTheme="minorHAnsi" w:hAnsiTheme="minorHAnsi" w:cstheme="minorHAnsi"/>
          <w:b/>
          <w:bCs/>
          <w:i/>
          <w:iCs/>
          <w:color w:val="333333"/>
          <w:sz w:val="20"/>
          <w:szCs w:val="20"/>
          <w:bdr w:val="none" w:sz="0" w:space="0" w:color="auto" w:frame="1"/>
        </w:rPr>
      </w:pPr>
      <w:r w:rsidRPr="00D07A50">
        <w:rPr>
          <w:rStyle w:val="a4"/>
          <w:rFonts w:asciiTheme="minorHAnsi" w:hAnsiTheme="minorHAnsi" w:cstheme="minorHAnsi"/>
          <w:b/>
          <w:bCs/>
          <w:color w:val="333333"/>
          <w:sz w:val="20"/>
          <w:szCs w:val="20"/>
          <w:bdr w:val="none" w:sz="0" w:space="0" w:color="auto" w:frame="1"/>
        </w:rPr>
        <w:t>Довідка</w:t>
      </w:r>
    </w:p>
    <w:p w:rsidR="004465C9" w:rsidRPr="004465C9" w:rsidRDefault="004465C9" w:rsidP="004465C9">
      <w:pPr>
        <w:jc w:val="both"/>
        <w:rPr>
          <w:rFonts w:cstheme="minorHAnsi"/>
          <w:shd w:val="clear" w:color="auto" w:fill="FFFFFF"/>
        </w:rPr>
      </w:pPr>
      <w:proofErr w:type="spellStart"/>
      <w:r w:rsidRPr="00D07A50">
        <w:rPr>
          <w:rStyle w:val="a4"/>
          <w:rFonts w:cstheme="minorHAnsi"/>
          <w:color w:val="5D5D5D"/>
          <w:sz w:val="20"/>
          <w:szCs w:val="20"/>
          <w:bdr w:val="none" w:sz="0" w:space="0" w:color="auto" w:frame="1"/>
        </w:rPr>
        <w:t>Transparency</w:t>
      </w:r>
      <w:proofErr w:type="spellEnd"/>
      <w:r w:rsidRPr="00D07A50">
        <w:rPr>
          <w:rStyle w:val="a4"/>
          <w:rFonts w:cstheme="minorHAnsi"/>
          <w:color w:val="5D5D5D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07A50">
        <w:rPr>
          <w:rStyle w:val="a4"/>
          <w:rFonts w:cstheme="minorHAnsi"/>
          <w:color w:val="5D5D5D"/>
          <w:sz w:val="20"/>
          <w:szCs w:val="20"/>
          <w:bdr w:val="none" w:sz="0" w:space="0" w:color="auto" w:frame="1"/>
        </w:rPr>
        <w:t>International</w:t>
      </w:r>
      <w:proofErr w:type="spellEnd"/>
      <w:r w:rsidRPr="00D07A50">
        <w:rPr>
          <w:rStyle w:val="a4"/>
          <w:rFonts w:cstheme="minorHAnsi"/>
          <w:color w:val="5D5D5D"/>
          <w:sz w:val="20"/>
          <w:szCs w:val="20"/>
          <w:bdr w:val="none" w:sz="0" w:space="0" w:color="auto" w:frame="1"/>
        </w:rPr>
        <w:t xml:space="preserve"> Україна є </w:t>
      </w:r>
      <w:r>
        <w:rPr>
          <w:rStyle w:val="a4"/>
          <w:rFonts w:cstheme="minorHAnsi"/>
          <w:color w:val="5D5D5D"/>
          <w:sz w:val="20"/>
          <w:szCs w:val="20"/>
          <w:bdr w:val="none" w:sz="0" w:space="0" w:color="auto" w:frame="1"/>
        </w:rPr>
        <w:t>п</w:t>
      </w:r>
      <w:r w:rsidRPr="00D07A50">
        <w:rPr>
          <w:rStyle w:val="a4"/>
          <w:rFonts w:cstheme="minorHAnsi"/>
          <w:color w:val="5D5D5D"/>
          <w:sz w:val="20"/>
          <w:szCs w:val="20"/>
          <w:bdr w:val="none" w:sz="0" w:space="0" w:color="auto" w:frame="1"/>
        </w:rPr>
        <w:t xml:space="preserve">редставництвом глобальної антикорупційної неурядової організації  </w:t>
      </w:r>
      <w:proofErr w:type="spellStart"/>
      <w:r w:rsidRPr="00D07A50">
        <w:rPr>
          <w:rStyle w:val="a4"/>
          <w:rFonts w:cstheme="minorHAnsi"/>
          <w:color w:val="5D5D5D"/>
          <w:sz w:val="20"/>
          <w:szCs w:val="20"/>
          <w:bdr w:val="none" w:sz="0" w:space="0" w:color="auto" w:frame="1"/>
        </w:rPr>
        <w:t>Transparency</w:t>
      </w:r>
      <w:proofErr w:type="spellEnd"/>
      <w:r w:rsidRPr="00D07A50">
        <w:rPr>
          <w:rStyle w:val="a4"/>
          <w:rFonts w:cstheme="minorHAnsi"/>
          <w:color w:val="5D5D5D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07A50">
        <w:rPr>
          <w:rStyle w:val="a4"/>
          <w:rFonts w:cstheme="minorHAnsi"/>
          <w:color w:val="5D5D5D"/>
          <w:sz w:val="20"/>
          <w:szCs w:val="20"/>
          <w:bdr w:val="none" w:sz="0" w:space="0" w:color="auto" w:frame="1"/>
        </w:rPr>
        <w:t>International</w:t>
      </w:r>
      <w:proofErr w:type="spellEnd"/>
      <w:r w:rsidRPr="00D07A50">
        <w:rPr>
          <w:rStyle w:val="a4"/>
          <w:rFonts w:cstheme="minorHAnsi"/>
          <w:color w:val="5D5D5D"/>
          <w:sz w:val="20"/>
          <w:szCs w:val="20"/>
          <w:bdr w:val="none" w:sz="0" w:space="0" w:color="auto" w:frame="1"/>
        </w:rPr>
        <w:t xml:space="preserve">, що має понад  90 національних представництв та працює більше як у 100 країнах світу. Місія ТІ Україна: обмежити збільшення рівня корупції в Україні шляхом сприяння прозорості, підзвітності і доброчесності публічної влади і громадянського суспільства. Дізнатися більше про діяльність організації можна  на сайті </w:t>
      </w:r>
      <w:hyperlink r:id="rId7" w:history="1">
        <w:r w:rsidRPr="000F5450">
          <w:rPr>
            <w:rStyle w:val="ad"/>
            <w:rFonts w:cstheme="minorHAnsi"/>
            <w:sz w:val="20"/>
            <w:szCs w:val="20"/>
            <w:bdr w:val="none" w:sz="0" w:space="0" w:color="auto" w:frame="1"/>
          </w:rPr>
          <w:t>www.ti–ukraine.org</w:t>
        </w:r>
      </w:hyperlink>
    </w:p>
    <w:sectPr w:rsidR="004465C9" w:rsidRPr="004465C9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72DD" w:rsidRDefault="00F072DD" w:rsidP="00AD3058">
      <w:pPr>
        <w:spacing w:after="0" w:line="240" w:lineRule="auto"/>
      </w:pPr>
      <w:r>
        <w:separator/>
      </w:r>
    </w:p>
  </w:endnote>
  <w:endnote w:type="continuationSeparator" w:id="0">
    <w:p w:rsidR="00F072DD" w:rsidRDefault="00F072DD" w:rsidP="00AD3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72DD" w:rsidRDefault="00F072DD" w:rsidP="00AD3058">
      <w:pPr>
        <w:spacing w:after="0" w:line="240" w:lineRule="auto"/>
      </w:pPr>
      <w:r>
        <w:separator/>
      </w:r>
    </w:p>
  </w:footnote>
  <w:footnote w:type="continuationSeparator" w:id="0">
    <w:p w:rsidR="00F072DD" w:rsidRDefault="00F072DD" w:rsidP="00AD3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BEC" w:rsidRDefault="000B0BEC">
    <w:pPr>
      <w:pStyle w:val="a9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29DC8926" wp14:editId="0C86385F">
          <wp:simplePos x="0" y="0"/>
          <wp:positionH relativeFrom="margin">
            <wp:posOffset>1976755</wp:posOffset>
          </wp:positionH>
          <wp:positionV relativeFrom="margin">
            <wp:posOffset>-677545</wp:posOffset>
          </wp:positionV>
          <wp:extent cx="2438400" cy="1230343"/>
          <wp:effectExtent l="0" t="0" r="0" b="8255"/>
          <wp:wrapNone/>
          <wp:docPr id="13" name="Рисунок 1" descr="C:\Documents and Settings\Elena\Мои документы\Downloads\transparency_u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Elena\Мои документы\Downloads\transparency_ua-01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706" b="26595"/>
                  <a:stretch/>
                </pic:blipFill>
                <pic:spPr bwMode="auto">
                  <a:xfrm>
                    <a:off x="0" y="0"/>
                    <a:ext cx="2438400" cy="123034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rto="http://schemas.microsoft.com/office/word/2006/arto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4719320</wp:posOffset>
          </wp:positionH>
          <wp:positionV relativeFrom="paragraph">
            <wp:posOffset>-144145</wp:posOffset>
          </wp:positionV>
          <wp:extent cx="1351471" cy="895350"/>
          <wp:effectExtent l="0" t="0" r="0" b="0"/>
          <wp:wrapNone/>
          <wp:docPr id="15" name="Рисунок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usaid-взаємодія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1471" cy="895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-774700</wp:posOffset>
          </wp:positionH>
          <wp:positionV relativeFrom="paragraph">
            <wp:posOffset>-184150</wp:posOffset>
          </wp:positionV>
          <wp:extent cx="2686050" cy="1040811"/>
          <wp:effectExtent l="0" t="0" r="0" b="698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USAID_1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6050" cy="10408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9D4C91"/>
    <w:multiLevelType w:val="multilevel"/>
    <w:tmpl w:val="6A362FA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 w15:restartNumberingAfterBreak="0">
    <w:nsid w:val="1A5C5ED7"/>
    <w:multiLevelType w:val="hybridMultilevel"/>
    <w:tmpl w:val="33A00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0C3D"/>
    <w:multiLevelType w:val="multilevel"/>
    <w:tmpl w:val="6A362FA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26BD601D"/>
    <w:multiLevelType w:val="multilevel"/>
    <w:tmpl w:val="BFACBB74"/>
    <w:lvl w:ilvl="0">
      <w:start w:val="1"/>
      <w:numFmt w:val="decimal"/>
      <w:lvlText w:val="%1."/>
      <w:lvlJc w:val="left"/>
      <w:pPr>
        <w:ind w:left="720" w:firstLine="360"/>
      </w:pPr>
      <w:rPr>
        <w:u w:val="none"/>
        <w:lang w:val="ru-RU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 w15:restartNumberingAfterBreak="0">
    <w:nsid w:val="3DAB1A68"/>
    <w:multiLevelType w:val="multilevel"/>
    <w:tmpl w:val="BFACBB74"/>
    <w:lvl w:ilvl="0">
      <w:start w:val="1"/>
      <w:numFmt w:val="decimal"/>
      <w:lvlText w:val="%1."/>
      <w:lvlJc w:val="left"/>
      <w:pPr>
        <w:ind w:left="720" w:firstLine="360"/>
      </w:pPr>
      <w:rPr>
        <w:u w:val="none"/>
        <w:lang w:val="ru-RU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53E65CD3"/>
    <w:multiLevelType w:val="multilevel"/>
    <w:tmpl w:val="6A362FA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CCF"/>
    <w:rsid w:val="00007E09"/>
    <w:rsid w:val="0002502F"/>
    <w:rsid w:val="00050D61"/>
    <w:rsid w:val="00053FBF"/>
    <w:rsid w:val="0006307B"/>
    <w:rsid w:val="000911DF"/>
    <w:rsid w:val="0009152B"/>
    <w:rsid w:val="000B0BEC"/>
    <w:rsid w:val="000B73E0"/>
    <w:rsid w:val="000D6103"/>
    <w:rsid w:val="000F17AC"/>
    <w:rsid w:val="000F2F36"/>
    <w:rsid w:val="000F6755"/>
    <w:rsid w:val="00126175"/>
    <w:rsid w:val="001341B9"/>
    <w:rsid w:val="00170EC3"/>
    <w:rsid w:val="0017237E"/>
    <w:rsid w:val="001763A2"/>
    <w:rsid w:val="0018022D"/>
    <w:rsid w:val="001831A4"/>
    <w:rsid w:val="0018593C"/>
    <w:rsid w:val="00186048"/>
    <w:rsid w:val="00191696"/>
    <w:rsid w:val="00192FF0"/>
    <w:rsid w:val="00195E88"/>
    <w:rsid w:val="001A0D94"/>
    <w:rsid w:val="001A76CB"/>
    <w:rsid w:val="001B08D6"/>
    <w:rsid w:val="001B1356"/>
    <w:rsid w:val="001B1E32"/>
    <w:rsid w:val="001D121C"/>
    <w:rsid w:val="001D2571"/>
    <w:rsid w:val="001D2BDD"/>
    <w:rsid w:val="001E253C"/>
    <w:rsid w:val="001E3884"/>
    <w:rsid w:val="001E3AEA"/>
    <w:rsid w:val="00211557"/>
    <w:rsid w:val="0021226F"/>
    <w:rsid w:val="00212FE2"/>
    <w:rsid w:val="0022331D"/>
    <w:rsid w:val="0023380C"/>
    <w:rsid w:val="00235954"/>
    <w:rsid w:val="00255D2B"/>
    <w:rsid w:val="0026232C"/>
    <w:rsid w:val="00270F5B"/>
    <w:rsid w:val="00292CCF"/>
    <w:rsid w:val="002A4044"/>
    <w:rsid w:val="002A67D5"/>
    <w:rsid w:val="002A724F"/>
    <w:rsid w:val="002B1969"/>
    <w:rsid w:val="002C3342"/>
    <w:rsid w:val="002C4FEB"/>
    <w:rsid w:val="002C5122"/>
    <w:rsid w:val="002C7C06"/>
    <w:rsid w:val="002D44B5"/>
    <w:rsid w:val="002D5961"/>
    <w:rsid w:val="002E1BA1"/>
    <w:rsid w:val="002E3086"/>
    <w:rsid w:val="002F2EB2"/>
    <w:rsid w:val="002F3752"/>
    <w:rsid w:val="00316AD5"/>
    <w:rsid w:val="00320F7D"/>
    <w:rsid w:val="00325F5E"/>
    <w:rsid w:val="00336675"/>
    <w:rsid w:val="00344FAD"/>
    <w:rsid w:val="00352D29"/>
    <w:rsid w:val="00356B7F"/>
    <w:rsid w:val="003610BC"/>
    <w:rsid w:val="00364D6F"/>
    <w:rsid w:val="00370342"/>
    <w:rsid w:val="0039107B"/>
    <w:rsid w:val="00394D8F"/>
    <w:rsid w:val="00397075"/>
    <w:rsid w:val="003A2744"/>
    <w:rsid w:val="003A731F"/>
    <w:rsid w:val="003B24AE"/>
    <w:rsid w:val="003C24F7"/>
    <w:rsid w:val="003C30E5"/>
    <w:rsid w:val="003C4F8D"/>
    <w:rsid w:val="003E5A6C"/>
    <w:rsid w:val="003E5CD6"/>
    <w:rsid w:val="003E6899"/>
    <w:rsid w:val="003F6BC2"/>
    <w:rsid w:val="00404CBD"/>
    <w:rsid w:val="004065B2"/>
    <w:rsid w:val="0041455A"/>
    <w:rsid w:val="0041756F"/>
    <w:rsid w:val="00431E1E"/>
    <w:rsid w:val="004344E5"/>
    <w:rsid w:val="00443C1B"/>
    <w:rsid w:val="00445D2D"/>
    <w:rsid w:val="004465C9"/>
    <w:rsid w:val="00462960"/>
    <w:rsid w:val="0047068C"/>
    <w:rsid w:val="0047181F"/>
    <w:rsid w:val="00482CD4"/>
    <w:rsid w:val="00483A9A"/>
    <w:rsid w:val="00495CCB"/>
    <w:rsid w:val="00496272"/>
    <w:rsid w:val="004A2B29"/>
    <w:rsid w:val="004B449C"/>
    <w:rsid w:val="004B5F28"/>
    <w:rsid w:val="004C70F2"/>
    <w:rsid w:val="004D51C8"/>
    <w:rsid w:val="004D706C"/>
    <w:rsid w:val="004F24FF"/>
    <w:rsid w:val="004F54AC"/>
    <w:rsid w:val="004F6799"/>
    <w:rsid w:val="005022A0"/>
    <w:rsid w:val="00504D4E"/>
    <w:rsid w:val="00516139"/>
    <w:rsid w:val="00517B6E"/>
    <w:rsid w:val="00530EFE"/>
    <w:rsid w:val="00532316"/>
    <w:rsid w:val="00536C98"/>
    <w:rsid w:val="00552795"/>
    <w:rsid w:val="0056597D"/>
    <w:rsid w:val="00573076"/>
    <w:rsid w:val="00576E72"/>
    <w:rsid w:val="005817C5"/>
    <w:rsid w:val="005832B0"/>
    <w:rsid w:val="005857C0"/>
    <w:rsid w:val="00596756"/>
    <w:rsid w:val="005A03AC"/>
    <w:rsid w:val="005B29C4"/>
    <w:rsid w:val="005B73D1"/>
    <w:rsid w:val="005C7CBB"/>
    <w:rsid w:val="005D0387"/>
    <w:rsid w:val="005E4291"/>
    <w:rsid w:val="005F2574"/>
    <w:rsid w:val="006170F5"/>
    <w:rsid w:val="006258E3"/>
    <w:rsid w:val="00635E96"/>
    <w:rsid w:val="0063669E"/>
    <w:rsid w:val="00650646"/>
    <w:rsid w:val="0065269A"/>
    <w:rsid w:val="00683935"/>
    <w:rsid w:val="00686A18"/>
    <w:rsid w:val="00691145"/>
    <w:rsid w:val="00696077"/>
    <w:rsid w:val="00696E6D"/>
    <w:rsid w:val="006A168A"/>
    <w:rsid w:val="006A4472"/>
    <w:rsid w:val="006B31C5"/>
    <w:rsid w:val="006E516F"/>
    <w:rsid w:val="006F202E"/>
    <w:rsid w:val="0070666A"/>
    <w:rsid w:val="00716B6A"/>
    <w:rsid w:val="0072179F"/>
    <w:rsid w:val="007275CC"/>
    <w:rsid w:val="00760D8B"/>
    <w:rsid w:val="00766F08"/>
    <w:rsid w:val="007819F0"/>
    <w:rsid w:val="007A3533"/>
    <w:rsid w:val="007A3AD9"/>
    <w:rsid w:val="007A460B"/>
    <w:rsid w:val="007A6F75"/>
    <w:rsid w:val="007B0A15"/>
    <w:rsid w:val="007B29D8"/>
    <w:rsid w:val="007C2B59"/>
    <w:rsid w:val="007D1007"/>
    <w:rsid w:val="007D3520"/>
    <w:rsid w:val="008003B0"/>
    <w:rsid w:val="00801BEC"/>
    <w:rsid w:val="008021FA"/>
    <w:rsid w:val="008135DF"/>
    <w:rsid w:val="0082761C"/>
    <w:rsid w:val="0083719F"/>
    <w:rsid w:val="00844FD5"/>
    <w:rsid w:val="00850DDD"/>
    <w:rsid w:val="00855D1E"/>
    <w:rsid w:val="00882CB4"/>
    <w:rsid w:val="00882F72"/>
    <w:rsid w:val="00884301"/>
    <w:rsid w:val="00897E6B"/>
    <w:rsid w:val="008A72B7"/>
    <w:rsid w:val="008A7773"/>
    <w:rsid w:val="008C238C"/>
    <w:rsid w:val="008C78D6"/>
    <w:rsid w:val="008D0D24"/>
    <w:rsid w:val="008D123A"/>
    <w:rsid w:val="008D2036"/>
    <w:rsid w:val="008D4C13"/>
    <w:rsid w:val="008F0E5E"/>
    <w:rsid w:val="008F1DA1"/>
    <w:rsid w:val="00902D9B"/>
    <w:rsid w:val="00911374"/>
    <w:rsid w:val="00912244"/>
    <w:rsid w:val="00921185"/>
    <w:rsid w:val="009434E9"/>
    <w:rsid w:val="00954F0D"/>
    <w:rsid w:val="00967E0F"/>
    <w:rsid w:val="00983C89"/>
    <w:rsid w:val="009852A2"/>
    <w:rsid w:val="0099208B"/>
    <w:rsid w:val="009A0962"/>
    <w:rsid w:val="009A3CCB"/>
    <w:rsid w:val="009B1618"/>
    <w:rsid w:val="009C2254"/>
    <w:rsid w:val="009C36FC"/>
    <w:rsid w:val="009E2729"/>
    <w:rsid w:val="009E5592"/>
    <w:rsid w:val="009E6805"/>
    <w:rsid w:val="009E6A0D"/>
    <w:rsid w:val="00A0142B"/>
    <w:rsid w:val="00A33880"/>
    <w:rsid w:val="00A41F58"/>
    <w:rsid w:val="00A53351"/>
    <w:rsid w:val="00A65844"/>
    <w:rsid w:val="00A7283B"/>
    <w:rsid w:val="00A75475"/>
    <w:rsid w:val="00A75E0D"/>
    <w:rsid w:val="00A87061"/>
    <w:rsid w:val="00A9715D"/>
    <w:rsid w:val="00AB7424"/>
    <w:rsid w:val="00AD0F9F"/>
    <w:rsid w:val="00AD3058"/>
    <w:rsid w:val="00AE0C66"/>
    <w:rsid w:val="00AF72F7"/>
    <w:rsid w:val="00B0527B"/>
    <w:rsid w:val="00B07ABF"/>
    <w:rsid w:val="00B20B2D"/>
    <w:rsid w:val="00B21F26"/>
    <w:rsid w:val="00B22F2D"/>
    <w:rsid w:val="00B26C69"/>
    <w:rsid w:val="00B27BA5"/>
    <w:rsid w:val="00B3256D"/>
    <w:rsid w:val="00B34E79"/>
    <w:rsid w:val="00B35443"/>
    <w:rsid w:val="00B35B2A"/>
    <w:rsid w:val="00B40C5B"/>
    <w:rsid w:val="00B53DC6"/>
    <w:rsid w:val="00B54F3D"/>
    <w:rsid w:val="00B608F8"/>
    <w:rsid w:val="00B67654"/>
    <w:rsid w:val="00B73C2A"/>
    <w:rsid w:val="00B83C88"/>
    <w:rsid w:val="00B85C2D"/>
    <w:rsid w:val="00B86668"/>
    <w:rsid w:val="00BA0D04"/>
    <w:rsid w:val="00BB001B"/>
    <w:rsid w:val="00BB5F80"/>
    <w:rsid w:val="00BC1E2C"/>
    <w:rsid w:val="00BD01B8"/>
    <w:rsid w:val="00BD1212"/>
    <w:rsid w:val="00BE17BD"/>
    <w:rsid w:val="00BE6358"/>
    <w:rsid w:val="00BF05F1"/>
    <w:rsid w:val="00BF1E95"/>
    <w:rsid w:val="00BF6F95"/>
    <w:rsid w:val="00C12F4F"/>
    <w:rsid w:val="00C16B63"/>
    <w:rsid w:val="00C22887"/>
    <w:rsid w:val="00C2723F"/>
    <w:rsid w:val="00C35B83"/>
    <w:rsid w:val="00C44BCA"/>
    <w:rsid w:val="00C51924"/>
    <w:rsid w:val="00C5304F"/>
    <w:rsid w:val="00C766F4"/>
    <w:rsid w:val="00C8018B"/>
    <w:rsid w:val="00CA229B"/>
    <w:rsid w:val="00CA54CD"/>
    <w:rsid w:val="00CA6BD5"/>
    <w:rsid w:val="00CA6CB9"/>
    <w:rsid w:val="00CB7683"/>
    <w:rsid w:val="00CC27FE"/>
    <w:rsid w:val="00CC3D87"/>
    <w:rsid w:val="00CE3252"/>
    <w:rsid w:val="00CE3290"/>
    <w:rsid w:val="00CE455B"/>
    <w:rsid w:val="00D1041A"/>
    <w:rsid w:val="00D10D6D"/>
    <w:rsid w:val="00D10F1F"/>
    <w:rsid w:val="00D159D9"/>
    <w:rsid w:val="00D15EB1"/>
    <w:rsid w:val="00D16A98"/>
    <w:rsid w:val="00D176BE"/>
    <w:rsid w:val="00D4384E"/>
    <w:rsid w:val="00D51587"/>
    <w:rsid w:val="00D5671F"/>
    <w:rsid w:val="00D70E1D"/>
    <w:rsid w:val="00D90A72"/>
    <w:rsid w:val="00D94299"/>
    <w:rsid w:val="00D961B2"/>
    <w:rsid w:val="00DB58EA"/>
    <w:rsid w:val="00DC404C"/>
    <w:rsid w:val="00DD2864"/>
    <w:rsid w:val="00DD422C"/>
    <w:rsid w:val="00DE7381"/>
    <w:rsid w:val="00E008E7"/>
    <w:rsid w:val="00E034FC"/>
    <w:rsid w:val="00E0603E"/>
    <w:rsid w:val="00E2033A"/>
    <w:rsid w:val="00E236C3"/>
    <w:rsid w:val="00E248C0"/>
    <w:rsid w:val="00E27C4C"/>
    <w:rsid w:val="00E30DAF"/>
    <w:rsid w:val="00E312F9"/>
    <w:rsid w:val="00E34F35"/>
    <w:rsid w:val="00E36E35"/>
    <w:rsid w:val="00E4590D"/>
    <w:rsid w:val="00E52454"/>
    <w:rsid w:val="00E53A3F"/>
    <w:rsid w:val="00E61E49"/>
    <w:rsid w:val="00E6457E"/>
    <w:rsid w:val="00E70B0E"/>
    <w:rsid w:val="00E74193"/>
    <w:rsid w:val="00E80653"/>
    <w:rsid w:val="00E81C39"/>
    <w:rsid w:val="00E95E5E"/>
    <w:rsid w:val="00EA0BAF"/>
    <w:rsid w:val="00EA1208"/>
    <w:rsid w:val="00EA4A5F"/>
    <w:rsid w:val="00EA6E2F"/>
    <w:rsid w:val="00EA7E2D"/>
    <w:rsid w:val="00EC251F"/>
    <w:rsid w:val="00EC2786"/>
    <w:rsid w:val="00EE459D"/>
    <w:rsid w:val="00EF4ADA"/>
    <w:rsid w:val="00EF7DDB"/>
    <w:rsid w:val="00F00436"/>
    <w:rsid w:val="00F024A5"/>
    <w:rsid w:val="00F072DD"/>
    <w:rsid w:val="00F13223"/>
    <w:rsid w:val="00F15915"/>
    <w:rsid w:val="00F1782D"/>
    <w:rsid w:val="00F3739E"/>
    <w:rsid w:val="00F46BF0"/>
    <w:rsid w:val="00F505C3"/>
    <w:rsid w:val="00F57F21"/>
    <w:rsid w:val="00F7068F"/>
    <w:rsid w:val="00F77B32"/>
    <w:rsid w:val="00F828EA"/>
    <w:rsid w:val="00FA547D"/>
    <w:rsid w:val="00FB4AF6"/>
    <w:rsid w:val="00FB600A"/>
    <w:rsid w:val="00FB71FE"/>
    <w:rsid w:val="00FD2CA6"/>
    <w:rsid w:val="00FD4B36"/>
    <w:rsid w:val="00FF5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6F14FD"/>
  <w15:docId w15:val="{927DDB0E-A247-4D52-BF47-C084C335C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F1E95"/>
    <w:rPr>
      <w:b/>
      <w:bCs/>
    </w:rPr>
  </w:style>
  <w:style w:type="character" w:styleId="a4">
    <w:name w:val="Emphasis"/>
    <w:basedOn w:val="a0"/>
    <w:uiPriority w:val="20"/>
    <w:qFormat/>
    <w:rsid w:val="00BF1E95"/>
    <w:rPr>
      <w:i/>
      <w:iCs/>
    </w:rPr>
  </w:style>
  <w:style w:type="paragraph" w:customStyle="1" w:styleId="mailanswer">
    <w:name w:val="mailanswer"/>
    <w:basedOn w:val="a"/>
    <w:rsid w:val="00BF1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pozag">
    <w:name w:val="pozag"/>
    <w:basedOn w:val="a0"/>
    <w:rsid w:val="00BF1E95"/>
  </w:style>
  <w:style w:type="paragraph" w:customStyle="1" w:styleId="articlevin">
    <w:name w:val="articlevin"/>
    <w:basedOn w:val="a"/>
    <w:rsid w:val="00BF1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rmal (Web)"/>
    <w:basedOn w:val="a"/>
    <w:uiPriority w:val="99"/>
    <w:unhideWhenUsed/>
    <w:qFormat/>
    <w:rsid w:val="00BF1E95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BE17B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D1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100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D3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D3058"/>
  </w:style>
  <w:style w:type="paragraph" w:styleId="ab">
    <w:name w:val="footer"/>
    <w:basedOn w:val="a"/>
    <w:link w:val="ac"/>
    <w:uiPriority w:val="99"/>
    <w:unhideWhenUsed/>
    <w:rsid w:val="00AD3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D3058"/>
  </w:style>
  <w:style w:type="character" w:customStyle="1" w:styleId="textexposedshow">
    <w:name w:val="text_exposed_show"/>
    <w:basedOn w:val="a0"/>
    <w:rsid w:val="004465C9"/>
  </w:style>
  <w:style w:type="character" w:styleId="ad">
    <w:name w:val="Hyperlink"/>
    <w:basedOn w:val="a0"/>
    <w:uiPriority w:val="99"/>
    <w:unhideWhenUsed/>
    <w:rsid w:val="004465C9"/>
    <w:rPr>
      <w:color w:val="0000FF"/>
      <w:u w:val="single"/>
    </w:rPr>
  </w:style>
  <w:style w:type="character" w:styleId="ae">
    <w:name w:val="Unresolved Mention"/>
    <w:basedOn w:val="a0"/>
    <w:uiPriority w:val="99"/>
    <w:semiHidden/>
    <w:unhideWhenUsed/>
    <w:rsid w:val="009E5592"/>
    <w:rPr>
      <w:color w:val="808080"/>
      <w:shd w:val="clear" w:color="auto" w:fill="E6E6E6"/>
    </w:rPr>
  </w:style>
  <w:style w:type="character" w:styleId="af">
    <w:name w:val="FollowedHyperlink"/>
    <w:basedOn w:val="a0"/>
    <w:uiPriority w:val="99"/>
    <w:semiHidden/>
    <w:unhideWhenUsed/>
    <w:rsid w:val="00FB71F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Users\user1\Downloads\www.ti&#8211;ukraine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ЗЕОН</dc:creator>
  <cp:keywords/>
  <dc:description/>
  <cp:lastModifiedBy>user1</cp:lastModifiedBy>
  <cp:revision>7</cp:revision>
  <cp:lastPrinted>2018-03-19T10:41:00Z</cp:lastPrinted>
  <dcterms:created xsi:type="dcterms:W3CDTF">2018-05-18T06:55:00Z</dcterms:created>
  <dcterms:modified xsi:type="dcterms:W3CDTF">2018-06-11T07:29:00Z</dcterms:modified>
</cp:coreProperties>
</file>