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EBE5" w14:textId="2A08EB77" w:rsidR="0084344B" w:rsidRPr="0084344B" w:rsidRDefault="0084344B" w:rsidP="0084344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lang w:val="uk-UA"/>
        </w:rPr>
      </w:pPr>
      <w:bookmarkStart w:id="0" w:name="_heading=h.2et92p0" w:colFirst="0" w:colLast="0"/>
      <w:bookmarkEnd w:id="0"/>
      <w:r>
        <w:rPr>
          <w:rFonts w:ascii="Times New Roman" w:eastAsia="Times New Roman" w:hAnsi="Times New Roman" w:cs="Times New Roman"/>
          <w:b/>
        </w:rPr>
        <w:t>ТЕНДЕР НА ЗАКУПІВЛЮ ПОСЛУГ З ПРОВЕДЕННЯ СОЦІОЛОГІЧНОГО ДОСЛІДЖЕННЯ</w:t>
      </w:r>
      <w:r>
        <w:rPr>
          <w:rFonts w:ascii="Times New Roman" w:eastAsia="Times New Roman" w:hAnsi="Times New Roman" w:cs="Times New Roman"/>
          <w:b/>
          <w:lang w:val="uk-UA"/>
        </w:rPr>
        <w:t xml:space="preserve"> МЕТОДОМ ГЛИБИННИХ ІНТЕРВЮ</w:t>
      </w:r>
    </w:p>
    <w:p w14:paraId="505E9D83" w14:textId="77777777" w:rsidR="0084344B" w:rsidRDefault="0084344B" w:rsidP="003B64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8CD84F4" w14:textId="4CF56789" w:rsidR="0084344B" w:rsidRPr="003B640E" w:rsidRDefault="0084344B" w:rsidP="003B6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організації, яка замовляє послугу:</w:t>
      </w:r>
      <w:r w:rsidR="003B640E">
        <w:rPr>
          <w:rFonts w:ascii="Times New Roman" w:eastAsia="Times New Roman" w:hAnsi="Times New Roman" w:cs="Times New Roman"/>
          <w:sz w:val="24"/>
          <w:szCs w:val="24"/>
        </w:rPr>
        <w:t xml:space="preserve"> Громадська організація </w:t>
      </w:r>
      <w:r w:rsidR="003B640E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Трансперенсі Інтернешнл </w:t>
      </w:r>
      <w:r w:rsidR="003B640E">
        <w:rPr>
          <w:rFonts w:ascii="Times New Roman" w:eastAsia="Times New Roman" w:hAnsi="Times New Roman" w:cs="Times New Roman"/>
          <w:sz w:val="24"/>
          <w:szCs w:val="24"/>
        </w:rPr>
        <w:t>Україна</w:t>
      </w:r>
      <w:r w:rsidR="003B640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14:paraId="5F7260BA" w14:textId="77777777" w:rsidR="0084344B" w:rsidRDefault="0084344B" w:rsidP="003B6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04053, м. Київ, вул. Січових Стрільців, 37-41, 5 поверх.</w:t>
      </w:r>
    </w:p>
    <w:p w14:paraId="41F5A27A" w14:textId="77777777" w:rsidR="0084344B" w:rsidRDefault="0084344B" w:rsidP="003B6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6F32C" w14:textId="40B1E0D2" w:rsidR="0084344B" w:rsidRDefault="0084344B" w:rsidP="003B64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Громадська організація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Трансперенсі Інтернешнл Україна</w:t>
        </w:r>
      </w:hyperlink>
      <w:r w:rsidR="003B640E">
        <w:rPr>
          <w:rFonts w:ascii="Times New Roman" w:eastAsia="Times New Roman" w:hAnsi="Times New Roman" w:cs="Times New Roman"/>
          <w:sz w:val="24"/>
          <w:szCs w:val="24"/>
        </w:rPr>
        <w:t xml:space="preserve"> (далі TI Україна</w:t>
      </w:r>
      <w:r>
        <w:rPr>
          <w:rFonts w:ascii="Times New Roman" w:eastAsia="Times New Roman" w:hAnsi="Times New Roman" w:cs="Times New Roman"/>
          <w:sz w:val="24"/>
          <w:szCs w:val="24"/>
        </w:rPr>
        <w:t>) — акредитований представник глобального руху Transparency International, що комплексно підходить до розробки та впровадження змін задля зниження рівня корупції.</w:t>
      </w:r>
    </w:p>
    <w:p w14:paraId="138B9217" w14:textId="77777777" w:rsidR="0084344B" w:rsidRDefault="0084344B" w:rsidP="003B64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ТІ Україна адмініструвала та передала державі системи Prozorro, Prozorro.Продажі, eHealth та Prozvit. Також ми як інноваційно-експертний центр впровадили Рейтинги прозорості та підзвітності міст, розбудували спільноти DOZORRO та DOZORRO.Sale для контролю за публічними ресурсами.</w:t>
      </w:r>
    </w:p>
    <w:p w14:paraId="6C702B2F" w14:textId="01BEE52A" w:rsidR="0084344B" w:rsidRPr="00FE25A2" w:rsidRDefault="0084344B" w:rsidP="003B6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E25A2">
        <w:rPr>
          <w:rFonts w:ascii="Times New Roman" w:eastAsia="Times New Roman" w:hAnsi="Times New Roman" w:cs="Times New Roman"/>
          <w:sz w:val="24"/>
          <w:szCs w:val="24"/>
        </w:rPr>
        <w:t xml:space="preserve">TI Україна оголошує тендер на закупівлю послуг з проведення </w:t>
      </w:r>
      <w:r w:rsidR="00FE25A2" w:rsidRPr="00FE25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якісного компоненту </w:t>
      </w:r>
      <w:r w:rsidRPr="00FE25A2">
        <w:rPr>
          <w:rFonts w:ascii="Times New Roman" w:eastAsia="Times New Roman" w:hAnsi="Times New Roman" w:cs="Times New Roman"/>
          <w:sz w:val="24"/>
          <w:szCs w:val="24"/>
        </w:rPr>
        <w:t>соціологічного дослідження</w:t>
      </w:r>
      <w:r w:rsidR="00FE25A2" w:rsidRPr="00FE25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метою</w:t>
      </w:r>
      <w:r w:rsidRPr="00FE2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5A2" w:rsidRPr="00FE25A2">
        <w:rPr>
          <w:rFonts w:ascii="Times New Roman" w:eastAsia="Times New Roman" w:hAnsi="Times New Roman" w:cs="Times New Roman"/>
          <w:sz w:val="24"/>
          <w:szCs w:val="24"/>
        </w:rPr>
        <w:t>дослідження потреб та поглядів постраждалих українців (чиє майно було пошкоджене в наслідок бойових дій)</w:t>
      </w:r>
      <w:r w:rsidR="00FE25A2" w:rsidRPr="00FE25A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6359812" w14:textId="77777777" w:rsidR="0084344B" w:rsidRDefault="0084344B" w:rsidP="003B6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7B6E3" w14:textId="7C5ED538" w:rsidR="0084344B" w:rsidRDefault="0084344B" w:rsidP="003B6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участі в тендері запрошуються соціологічні, дослідницькі компанії/агенції України, які мають розгалужену й висококваліфіковану регіональну мережу інтерв</w:t>
      </w:r>
      <w:r w:rsidR="003B640E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юерів, фахових </w:t>
      </w:r>
      <w:r w:rsidR="003A51AC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спеціалістів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проведення глибинних інтерв’ю, </w:t>
      </w:r>
      <w:r>
        <w:rPr>
          <w:rFonts w:ascii="Times New Roman" w:eastAsia="Times New Roman" w:hAnsi="Times New Roman" w:cs="Times New Roman"/>
          <w:sz w:val="24"/>
          <w:szCs w:val="24"/>
        </w:rPr>
        <w:t>можуть запропонувати й обґрунтувати методологію, згідно параметрів і вимог до дослідження, та мають позитивний досвід проведення соціологічних досліджень.</w:t>
      </w:r>
    </w:p>
    <w:p w14:paraId="44A604EC" w14:textId="540FCB52" w:rsidR="003A51AC" w:rsidRDefault="003A51AC" w:rsidP="003B6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7F86E" w14:textId="61B73A2E" w:rsidR="003A51AC" w:rsidRDefault="003A51AC" w:rsidP="003B6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1AC">
        <w:rPr>
          <w:rFonts w:ascii="Times New Roman" w:eastAsia="Times New Roman" w:hAnsi="Times New Roman" w:cs="Times New Roman"/>
          <w:sz w:val="24"/>
          <w:szCs w:val="24"/>
        </w:rPr>
        <w:t>Послуги буду</w:t>
      </w:r>
      <w:r>
        <w:rPr>
          <w:rFonts w:ascii="Times New Roman" w:eastAsia="Times New Roman" w:hAnsi="Times New Roman" w:cs="Times New Roman"/>
          <w:sz w:val="24"/>
          <w:szCs w:val="24"/>
        </w:rPr>
        <w:t>ть сплачені за рахунок проєкту матеріальної технічної д</w:t>
      </w:r>
      <w:r w:rsidRPr="003A51AC">
        <w:rPr>
          <w:rFonts w:ascii="Times New Roman" w:eastAsia="Times New Roman" w:hAnsi="Times New Roman" w:cs="Times New Roman"/>
          <w:sz w:val="24"/>
          <w:szCs w:val="24"/>
        </w:rPr>
        <w:t xml:space="preserve">опомоги </w:t>
      </w:r>
      <w:r w:rsidR="00BF478B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BF478B">
        <w:rPr>
          <w:rFonts w:ascii="Times New Roman" w:eastAsia="Times New Roman" w:hAnsi="Times New Roman" w:cs="Times New Roman"/>
          <w:sz w:val="24"/>
          <w:szCs w:val="24"/>
        </w:rPr>
        <w:t>Підтримка організацій-</w:t>
      </w:r>
      <w:r w:rsidR="00BF478B" w:rsidRPr="00BF478B">
        <w:rPr>
          <w:rFonts w:ascii="Times New Roman" w:eastAsia="Times New Roman" w:hAnsi="Times New Roman" w:cs="Times New Roman"/>
          <w:sz w:val="24"/>
          <w:szCs w:val="24"/>
        </w:rPr>
        <w:t xml:space="preserve">лідерів у протидії корупції в Україні «ВзаємоДія» </w:t>
      </w:r>
      <w:r w:rsidR="00BF478B">
        <w:rPr>
          <w:rFonts w:ascii="Times New Roman" w:eastAsia="Times New Roman" w:hAnsi="Times New Roman" w:cs="Times New Roman"/>
          <w:sz w:val="24"/>
          <w:szCs w:val="24"/>
        </w:rPr>
        <w:t>(реєстраційна картка №3679</w:t>
      </w:r>
      <w:r w:rsidRPr="003A51AC">
        <w:rPr>
          <w:rFonts w:ascii="Times New Roman" w:eastAsia="Times New Roman" w:hAnsi="Times New Roman" w:cs="Times New Roman"/>
          <w:sz w:val="24"/>
          <w:szCs w:val="24"/>
        </w:rPr>
        <w:t>). Платникам ПДВ будуть надані всі документи для внесення суми ПДВ до податкового кредиту.</w:t>
      </w:r>
    </w:p>
    <w:p w14:paraId="35D02631" w14:textId="77777777" w:rsidR="0084344B" w:rsidRDefault="0084344B" w:rsidP="003B6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5E5DE" w14:textId="4BD39BBB" w:rsidR="0084344B" w:rsidRDefault="0084344B" w:rsidP="003B6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тендеру: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Послуги з проведення </w:t>
      </w:r>
      <w:r w:rsidR="003833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24 </w:t>
      </w:r>
      <w:r w:rsidR="00FE25A2">
        <w:rPr>
          <w:rFonts w:ascii="Times New Roman" w:eastAsia="Times New Roman" w:hAnsi="Times New Roman" w:cs="Times New Roman"/>
          <w:sz w:val="24"/>
          <w:szCs w:val="24"/>
          <w:lang w:val="uk-UA"/>
        </w:rPr>
        <w:t>глибинних інтерв’ю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6034BD" w14:textId="77777777" w:rsidR="0084344B" w:rsidRDefault="0084344B" w:rsidP="003B6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3940D" w14:textId="660FC349" w:rsidR="0084344B" w:rsidRPr="003B640E" w:rsidRDefault="0084344B" w:rsidP="003B640E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 xml:space="preserve">1. Термін надання послуг: </w:t>
      </w:r>
      <w:r w:rsidR="00FE25A2" w:rsidRPr="003B640E">
        <w:rPr>
          <w:rFonts w:ascii="Times New Roman" w:eastAsia="Times New Roman" w:hAnsi="Times New Roman" w:cs="Times New Roman"/>
          <w:sz w:val="24"/>
          <w:szCs w:val="24"/>
          <w:lang w:val="uk-UA"/>
        </w:rPr>
        <w:t>до 30</w:t>
      </w:r>
      <w:r w:rsidR="00FE25A2" w:rsidRPr="003B640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>листопад</w:t>
      </w:r>
      <w:r w:rsidR="00FE25A2" w:rsidRPr="003B640E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 2023 року</w:t>
      </w:r>
      <w:r w:rsidR="00FE25A2" w:rsidRPr="003B640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9C42804" w14:textId="77777777" w:rsidR="0084344B" w:rsidRPr="003B640E" w:rsidRDefault="0084344B" w:rsidP="003B640E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>2. Етапи робіт:</w:t>
      </w:r>
    </w:p>
    <w:p w14:paraId="75400A20" w14:textId="5DDABBD6" w:rsidR="0084344B" w:rsidRPr="003B640E" w:rsidRDefault="0084344B" w:rsidP="003B640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>Проведення глибинних інтерв’ю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4A3B6D" w14:textId="58D72B91" w:rsidR="0084344B" w:rsidRPr="003B640E" w:rsidRDefault="0084344B" w:rsidP="003B640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 xml:space="preserve">Підготовка аналітичних звітів 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>(2 звіти -  стислий та детальний варіанти українською та англійською мовами).</w:t>
      </w:r>
    </w:p>
    <w:p w14:paraId="30D6B165" w14:textId="6204D6F6" w:rsidR="0084344B" w:rsidRPr="003B640E" w:rsidRDefault="0084344B" w:rsidP="003B640E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>Очікуваний результат закупівлі: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 З переможцем буде підписано договір про послуги з проведення соціологічного дослідження.</w:t>
      </w:r>
    </w:p>
    <w:p w14:paraId="37603FA4" w14:textId="4092D4C5" w:rsidR="0084344B" w:rsidRPr="003B640E" w:rsidRDefault="0084344B" w:rsidP="003B640E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>Кінцевий строк прийому пропозицій</w:t>
      </w:r>
      <w:r w:rsidRPr="00E93AD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93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5A2" w:rsidRPr="00E93AD0">
        <w:rPr>
          <w:rFonts w:ascii="Times New Roman" w:eastAsia="Times New Roman" w:hAnsi="Times New Roman" w:cs="Times New Roman"/>
          <w:sz w:val="24"/>
          <w:szCs w:val="24"/>
          <w:lang w:val="uk-UA"/>
        </w:rPr>
        <w:t>3 листопада</w:t>
      </w:r>
      <w:r w:rsidR="00FE25A2" w:rsidRPr="003B64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2023 року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64927" w14:textId="46E41F6D" w:rsidR="0084344B" w:rsidRPr="003B640E" w:rsidRDefault="0084344B" w:rsidP="003B640E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5.</w:t>
      </w:r>
      <w:r w:rsidRPr="003B640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 xml:space="preserve">Обов’язкові кваліфікаційні вимоги до виконавця послуг: 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подані в </w:t>
      </w:r>
      <w:hyperlink w:anchor="_Додаток_1" w:history="1">
        <w:r w:rsidRPr="003B640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Додатку 1.</w:t>
        </w:r>
      </w:hyperlink>
    </w:p>
    <w:p w14:paraId="0EE11717" w14:textId="6017EF2B" w:rsidR="0084344B" w:rsidRPr="003B640E" w:rsidRDefault="0084344B" w:rsidP="003B640E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6.</w:t>
      </w:r>
      <w:r w:rsidRPr="003B640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 xml:space="preserve">Вимоги щодо якісних характеристик предмету закупівлі: 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>подані в</w:t>
      </w:r>
      <w:r w:rsidRPr="003B640E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  <w:hyperlink w:anchor="_Додаток_2" w:history="1">
        <w:r w:rsidRPr="003B640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Додатку 2.</w:t>
        </w:r>
      </w:hyperlink>
    </w:p>
    <w:p w14:paraId="6C3F907E" w14:textId="77777777" w:rsidR="0084344B" w:rsidRPr="003B640E" w:rsidRDefault="0084344B" w:rsidP="003B640E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7.</w:t>
      </w:r>
      <w:r w:rsidRPr="003B640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>Комерційна пропозиція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>має включати:</w:t>
      </w:r>
    </w:p>
    <w:p w14:paraId="5D971906" w14:textId="4AE35BB3" w:rsidR="0084344B" w:rsidRPr="003B640E" w:rsidRDefault="0084344B" w:rsidP="003B640E">
      <w:pPr>
        <w:keepLines/>
        <w:numPr>
          <w:ilvl w:val="0"/>
          <w:numId w:val="16"/>
        </w:numPr>
        <w:pBdr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Заповнену форму комерційної пропозиції із зазначенням цінової пропозиції за поданою структурою у технічних вимогах </w:t>
      </w:r>
      <w:hyperlink w:anchor="_Додаток_3" w:history="1">
        <w:r w:rsidRPr="003B640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(Додаток 3);</w:t>
        </w:r>
      </w:hyperlink>
    </w:p>
    <w:p w14:paraId="08A7E0B6" w14:textId="77777777" w:rsidR="0084344B" w:rsidRPr="003B640E" w:rsidRDefault="0084344B" w:rsidP="003B640E">
      <w:pPr>
        <w:keepLines/>
        <w:numPr>
          <w:ilvl w:val="0"/>
          <w:numId w:val="16"/>
        </w:numPr>
        <w:pBdr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sz w:val="24"/>
          <w:szCs w:val="24"/>
        </w:rPr>
        <w:t>Подану інформацію про відповідність кваліфікаційним критеріям:</w:t>
      </w:r>
    </w:p>
    <w:p w14:paraId="2B645E51" w14:textId="02472DF4" w:rsidR="0084344B" w:rsidRPr="003B640E" w:rsidRDefault="0084344B" w:rsidP="003B640E">
      <w:pPr>
        <w:keepLines/>
        <w:numPr>
          <w:ilvl w:val="1"/>
          <w:numId w:val="16"/>
        </w:numPr>
        <w:pBdr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sz w:val="24"/>
          <w:szCs w:val="24"/>
        </w:rPr>
        <w:t>Портфоліо завершених досліджень згідно з п.</w:t>
      </w:r>
      <w:r w:rsidRPr="003B640E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1.1 </w:t>
      </w:r>
      <w:hyperlink w:anchor="_Додаток_1" w:history="1">
        <w:r w:rsidRPr="003B640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Додатку</w:t>
        </w:r>
      </w:hyperlink>
      <w:r w:rsidRPr="003B640E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1;</w:t>
      </w:r>
    </w:p>
    <w:p w14:paraId="448305BE" w14:textId="634008A5" w:rsidR="0084344B" w:rsidRPr="003B640E" w:rsidRDefault="0084344B" w:rsidP="003B640E">
      <w:pPr>
        <w:keepLines/>
        <w:widowControl w:val="0"/>
        <w:numPr>
          <w:ilvl w:val="1"/>
          <w:numId w:val="16"/>
        </w:numPr>
        <w:pBdr>
          <w:bottom w:val="none" w:sz="0" w:space="12" w:color="000000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Рекомендації від попередніх замовників відповідно до </w:t>
      </w:r>
      <w:hyperlink w:anchor="_Додаток_1.1" w:history="1">
        <w:r w:rsidRPr="003B640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Додатку</w:t>
        </w:r>
      </w:hyperlink>
      <w:r w:rsidRPr="003B640E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1.1.</w:t>
      </w:r>
    </w:p>
    <w:p w14:paraId="71802C54" w14:textId="59F3D359" w:rsidR="0084344B" w:rsidRPr="003B640E" w:rsidRDefault="0084344B" w:rsidP="003B640E">
      <w:pPr>
        <w:keepLines/>
        <w:widowControl w:val="0"/>
        <w:numPr>
          <w:ilvl w:val="1"/>
          <w:numId w:val="16"/>
        </w:numPr>
        <w:pBdr>
          <w:bottom w:val="none" w:sz="0" w:space="12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Інші документи, передбачені </w:t>
      </w:r>
      <w:hyperlink w:anchor="_Додаток_1" w:history="1">
        <w:r w:rsidRPr="003B640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Додатком 1</w:t>
        </w:r>
      </w:hyperlink>
      <w:r w:rsidRPr="003B640E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.</w:t>
      </w:r>
    </w:p>
    <w:p w14:paraId="5D317857" w14:textId="77777777" w:rsidR="0084344B" w:rsidRPr="003B640E" w:rsidRDefault="0084344B" w:rsidP="003B640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>8. Правила оформлення комерційної пропозиції: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E29C1D" w14:textId="2CBF0965" w:rsidR="0084344B" w:rsidRPr="003B640E" w:rsidRDefault="0084344B" w:rsidP="003B640E">
      <w:pPr>
        <w:numPr>
          <w:ilvl w:val="0"/>
          <w:numId w:val="15"/>
        </w:numPr>
        <w:spacing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Комерційна пропозиція подається українською мовою тільки в електронному вигляді на електронні адреси </w:t>
      </w:r>
      <w:hyperlink r:id="rId9">
        <w:r w:rsidRPr="003B640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mazurok@ti-ukraine.org</w:t>
        </w:r>
      </w:hyperlink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hyperlink r:id="rId10">
        <w:r w:rsidRPr="003B640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tsupak@ti-ukraine.org</w:t>
        </w:r>
      </w:hyperlink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  з темою листа </w:t>
      </w:r>
      <w:r w:rsidR="00635DF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>Комерційна пропозиція: послуги з проведення дослідження</w:t>
      </w:r>
      <w:r w:rsidR="00635DF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8BDDB4" w14:textId="77777777" w:rsidR="0084344B" w:rsidRPr="003B640E" w:rsidRDefault="0084344B" w:rsidP="003B640E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sz w:val="24"/>
          <w:szCs w:val="24"/>
        </w:rPr>
        <w:t>Надані сканкопії документів мають бути розбірливими та якісними.</w:t>
      </w:r>
    </w:p>
    <w:p w14:paraId="55C4FBB6" w14:textId="77777777" w:rsidR="0084344B" w:rsidRPr="003B640E" w:rsidRDefault="0084344B" w:rsidP="003B640E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sz w:val="24"/>
          <w:szCs w:val="24"/>
        </w:rPr>
        <w:t>Відповідальність за достовірність наданої інформації в своїй комерційній пропозиції несе учасник.</w:t>
      </w:r>
    </w:p>
    <w:p w14:paraId="00F94D3D" w14:textId="77777777" w:rsidR="0084344B" w:rsidRPr="003B640E" w:rsidRDefault="0084344B" w:rsidP="003B640E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sz w:val="24"/>
          <w:szCs w:val="24"/>
        </w:rPr>
        <w:t>Строк дії комерційної пропозиції повинен становити не менше 90 днів з дати закінчення терміну надання пропозицій.</w:t>
      </w:r>
    </w:p>
    <w:p w14:paraId="7714C1A6" w14:textId="77777777" w:rsidR="0084344B" w:rsidRPr="003B640E" w:rsidRDefault="0084344B" w:rsidP="003B640E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sz w:val="24"/>
          <w:szCs w:val="24"/>
        </w:rPr>
        <w:t>У разі, якщо комерційна пропозиція надійшла після спливу кінцевого терміну приймання комерційних пропозицій, то така пропозиція не приймається до оцінки.</w:t>
      </w:r>
    </w:p>
    <w:p w14:paraId="7255E8C0" w14:textId="77777777" w:rsidR="0084344B" w:rsidRPr="003B640E" w:rsidRDefault="0084344B" w:rsidP="003B640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 xml:space="preserve">9. Строк визначення переможця: 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>протягом 10 (десяти) робочих днів з дати завершення прийому пропозицій та з можливістю продовження цього строку за необхідності письмового уточнення інформації, яка міститься у комерційних пропозиціях, не більше ніж на 3 (три) робочих дні.</w:t>
      </w:r>
    </w:p>
    <w:p w14:paraId="64CF0542" w14:textId="77777777" w:rsidR="0084344B" w:rsidRPr="003B640E" w:rsidRDefault="0084344B" w:rsidP="003B640E">
      <w:pPr>
        <w:pBdr>
          <w:bottom w:val="none" w:sz="0" w:space="12" w:color="000000"/>
        </w:pBd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 xml:space="preserve">10. Результати тендеру </w:t>
      </w:r>
      <w:r w:rsidRPr="003B640E">
        <w:rPr>
          <w:rFonts w:ascii="Times New Roman" w:eastAsia="Times New Roman" w:hAnsi="Times New Roman" w:cs="Times New Roman"/>
          <w:sz w:val="24"/>
          <w:szCs w:val="24"/>
        </w:rPr>
        <w:t xml:space="preserve">буде повідомлено всім учасникам не пізніше 5 (п’яти)  робочих днів з дати прийняття рішення про визначення переможця шляхом надсилання відповідних повідомлень учасникам електронною поштою. Результати тендеру будуть оприлюднені на сайті організації. Переможцю тендеру упродовж 5 (п’яти) робочих днів, з моменту визнання його переможцем, буде надіслане відповідне повідомлення електронною поштою. </w:t>
      </w:r>
    </w:p>
    <w:p w14:paraId="7509AA63" w14:textId="77777777" w:rsidR="0084344B" w:rsidRPr="003B640E" w:rsidRDefault="0084344B" w:rsidP="003B640E">
      <w:pPr>
        <w:pBdr>
          <w:bottom w:val="none" w:sz="0" w:space="12" w:color="000000"/>
        </w:pBd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D33E2" w14:textId="77777777" w:rsidR="0084344B" w:rsidRPr="003B640E" w:rsidRDefault="0084344B" w:rsidP="003B640E">
      <w:pPr>
        <w:pBdr>
          <w:bottom w:val="none" w:sz="0" w:space="12" w:color="000000"/>
        </w:pBdr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0E">
        <w:rPr>
          <w:rFonts w:ascii="Times New Roman" w:eastAsia="Times New Roman" w:hAnsi="Times New Roman" w:cs="Times New Roman"/>
          <w:b/>
          <w:sz w:val="24"/>
          <w:szCs w:val="24"/>
        </w:rPr>
        <w:t>11. Критерії оцінювання комерційних пропозицій та їх вагові коефіцієнти: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5"/>
        <w:gridCol w:w="2325"/>
        <w:gridCol w:w="1980"/>
        <w:gridCol w:w="4125"/>
      </w:tblGrid>
      <w:tr w:rsidR="0084344B" w14:paraId="46391D8C" w14:textId="77777777" w:rsidTr="003B640E">
        <w:trPr>
          <w:trHeight w:val="73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580A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6A0C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Критерій оцінки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3635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Максимально ваговий коефіцієнт</w:t>
            </w:r>
          </w:p>
        </w:tc>
        <w:tc>
          <w:tcPr>
            <w:tcW w:w="4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8603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Документи, які підтверджують відповідність критерію</w:t>
            </w:r>
          </w:p>
        </w:tc>
      </w:tr>
      <w:tr w:rsidR="0084344B" w14:paraId="6354A17C" w14:textId="77777777" w:rsidTr="003B640E">
        <w:trPr>
          <w:trHeight w:val="395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5276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4119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Ціна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39D2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E9AF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Комерційна пропозиція</w:t>
            </w:r>
          </w:p>
        </w:tc>
      </w:tr>
      <w:tr w:rsidR="0084344B" w14:paraId="47B16F90" w14:textId="77777777" w:rsidTr="003B640E">
        <w:trPr>
          <w:trHeight w:val="1964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F3C1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B15F2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Оцінка досвіду у сфері проведення соціологічних досліджень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AECA" w14:textId="134B7545" w:rsidR="0084344B" w:rsidRDefault="00A96C0E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8434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F7F55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Портфоліо, відповідно до Додатку 1 </w:t>
            </w:r>
          </w:p>
          <w:p w14:paraId="3B44B4C6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досвід проведення досліджень на теми, дотичні до даного опитування; </w:t>
            </w:r>
          </w:p>
          <w:p w14:paraId="5607E98F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досвід проведення опитувань після 24 лютого 2022 року;</w:t>
            </w:r>
          </w:p>
          <w:p w14:paraId="0897EED1" w14:textId="6469CCE6" w:rsidR="00FE25A2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досвід ключових членів команди проекту, викладений у CVs.</w:t>
            </w:r>
          </w:p>
        </w:tc>
      </w:tr>
      <w:tr w:rsidR="0084344B" w14:paraId="5975F608" w14:textId="77777777" w:rsidTr="002240D7">
        <w:trPr>
          <w:trHeight w:val="1140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C485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2106" w14:textId="77777777" w:rsidR="0084344B" w:rsidRDefault="0084344B" w:rsidP="003B640E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Оцінка цілісності та повноти запропонованої методології та підходу до реалізації задач дослідження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9CA6" w14:textId="3908351A" w:rsidR="0084344B" w:rsidRDefault="00A96C0E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434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725B" w14:textId="1EE278C4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 методології дослідження з обгрунтуванням</w:t>
            </w:r>
          </w:p>
        </w:tc>
      </w:tr>
      <w:tr w:rsidR="0084344B" w14:paraId="3C186B09" w14:textId="77777777" w:rsidTr="003B640E">
        <w:trPr>
          <w:trHeight w:val="75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C7D1B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335F" w14:textId="77777777" w:rsidR="0084344B" w:rsidRDefault="0084344B" w:rsidP="003B640E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Рекомендації або відгуки від попередніх замовників.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B70D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4B02" w14:textId="77777777" w:rsidR="0084344B" w:rsidRDefault="0084344B" w:rsidP="003B640E">
            <w:pPr>
              <w:widowControl w:val="0"/>
              <w:pBdr>
                <w:bottom w:val="none" w:sz="0" w:space="12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Рекомендації від попередніх замовників відповідно до Додатку 1.1.</w:t>
            </w:r>
          </w:p>
        </w:tc>
      </w:tr>
    </w:tbl>
    <w:p w14:paraId="0FCF13E9" w14:textId="77777777" w:rsidR="0084344B" w:rsidRDefault="0084344B" w:rsidP="0084344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Пояснення розрахунку за критеріями оцінювання:</w:t>
      </w:r>
    </w:p>
    <w:p w14:paraId="163B8ABE" w14:textId="284E6CA4" w:rsidR="0084344B" w:rsidRDefault="003B640E" w:rsidP="00635DF5">
      <w:pPr>
        <w:spacing w:line="240" w:lineRule="auto"/>
        <w:ind w:left="7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50 – </w:t>
      </w:r>
      <w:r w:rsidR="0084344B">
        <w:rPr>
          <w:rFonts w:ascii="Times New Roman" w:eastAsia="Times New Roman" w:hAnsi="Times New Roman" w:cs="Times New Roman"/>
          <w:sz w:val="24"/>
          <w:szCs w:val="24"/>
        </w:rPr>
        <w:t xml:space="preserve">максимальний ваговий коефіцієнт за критерієм оцінки </w:t>
      </w:r>
      <w:r w:rsidR="00635DF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635DF5">
        <w:rPr>
          <w:rFonts w:ascii="Times New Roman" w:eastAsia="Times New Roman" w:hAnsi="Times New Roman" w:cs="Times New Roman"/>
          <w:sz w:val="24"/>
          <w:szCs w:val="24"/>
        </w:rPr>
        <w:t>Ціна</w:t>
      </w:r>
      <w:r w:rsidR="00635DF5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84344B">
        <w:rPr>
          <w:rFonts w:ascii="Times New Roman" w:eastAsia="Times New Roman" w:hAnsi="Times New Roman" w:cs="Times New Roman"/>
          <w:sz w:val="24"/>
          <w:szCs w:val="24"/>
        </w:rPr>
        <w:t>. Оцінка буде відбуватись на підставі порівняння запропонованих цін, поданих учасниками. Максимально високий бал за даним критерієм буде виставлено учаснику з найбільш економічно вигідною ціновою пропозицією.</w:t>
      </w:r>
    </w:p>
    <w:p w14:paraId="05465E3D" w14:textId="679F840A" w:rsidR="0084344B" w:rsidRDefault="0084344B" w:rsidP="00635DF5">
      <w:pPr>
        <w:spacing w:line="240" w:lineRule="auto"/>
        <w:ind w:left="7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96C0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3B640E">
        <w:rPr>
          <w:rFonts w:ascii="Times New Roman" w:eastAsia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максимальний ваговий коефіцієнт за критерієм </w:t>
      </w:r>
      <w:r w:rsidR="00635DF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Оцінка досвіду у сфері проведення соціологічних досліджень</w:t>
      </w:r>
      <w:r w:rsidR="00635DF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встановлюється членами тендерного комітету.</w:t>
      </w:r>
    </w:p>
    <w:p w14:paraId="7799FB03" w14:textId="2EF898B7" w:rsidR="0084344B" w:rsidRDefault="0084344B" w:rsidP="00635DF5">
      <w:pPr>
        <w:spacing w:line="240" w:lineRule="auto"/>
        <w:ind w:left="7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A96C0E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3B640E">
        <w:rPr>
          <w:rFonts w:ascii="Times New Roman" w:eastAsia="Times New Roman" w:hAnsi="Times New Roman" w:cs="Times New Roman"/>
          <w:sz w:val="24"/>
          <w:szCs w:val="24"/>
        </w:rPr>
        <w:t xml:space="preserve">0 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максимальний ваговий коефіцієнт за критерієм </w:t>
      </w:r>
      <w:r w:rsidR="00635DF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Оцінка цілісності та повноти запропонованої методології та підходу до реалізації задач дослідження</w:t>
      </w:r>
      <w:r w:rsidR="00635DF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встановлюється членами тендерного комітету.</w:t>
      </w:r>
    </w:p>
    <w:p w14:paraId="531DD4EB" w14:textId="41558631" w:rsidR="0084344B" w:rsidRDefault="003B640E" w:rsidP="00635DF5">
      <w:pPr>
        <w:spacing w:line="240" w:lineRule="auto"/>
        <w:ind w:left="7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84344B">
        <w:rPr>
          <w:rFonts w:ascii="Times New Roman" w:eastAsia="Times New Roman" w:hAnsi="Times New Roman" w:cs="Times New Roman"/>
          <w:sz w:val="24"/>
          <w:szCs w:val="24"/>
        </w:rPr>
        <w:t xml:space="preserve">10 – максимальний ваговий коефіцієнт за критерієм </w:t>
      </w:r>
      <w:r w:rsidR="00635DF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4344B">
        <w:rPr>
          <w:rFonts w:ascii="Times New Roman" w:eastAsia="Times New Roman" w:hAnsi="Times New Roman" w:cs="Times New Roman"/>
          <w:sz w:val="24"/>
          <w:szCs w:val="24"/>
        </w:rPr>
        <w:t>Рекомендації або відгуки від попередніх замовників</w:t>
      </w:r>
      <w:r w:rsidR="00635D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344B">
        <w:rPr>
          <w:rFonts w:ascii="Times New Roman" w:eastAsia="Times New Roman" w:hAnsi="Times New Roman" w:cs="Times New Roman"/>
          <w:sz w:val="24"/>
          <w:szCs w:val="24"/>
        </w:rPr>
        <w:t xml:space="preserve"> встановлюється членами тендерного комітету.</w:t>
      </w:r>
    </w:p>
    <w:p w14:paraId="697A790F" w14:textId="4F835E11" w:rsidR="00A96C0E" w:rsidRDefault="00A96C0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56FD2DC" w14:textId="77777777" w:rsidR="00A96C0E" w:rsidRDefault="00A96C0E" w:rsidP="00A96C0E">
      <w:pPr>
        <w:pStyle w:val="Heading1"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Додаток_1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 1</w:t>
      </w:r>
    </w:p>
    <w:p w14:paraId="5DF937EF" w14:textId="77777777" w:rsidR="00A96C0E" w:rsidRDefault="00A96C0E" w:rsidP="00A96C0E">
      <w:pPr>
        <w:spacing w:before="240" w:after="240"/>
        <w:jc w:val="right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Обов’язкові кваліфікаційні вимоги до виконавця послуг</w:t>
      </w:r>
    </w:p>
    <w:tbl>
      <w:tblPr>
        <w:tblW w:w="90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000"/>
        <w:gridCol w:w="5460"/>
      </w:tblGrid>
      <w:tr w:rsidR="00A96C0E" w14:paraId="744810D7" w14:textId="77777777" w:rsidTr="00A916FA">
        <w:trPr>
          <w:trHeight w:val="88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3A8F6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№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B6BE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Обов’язкові кваліфікаційні вимоги до виконавця послуг</w:t>
            </w:r>
          </w:p>
        </w:tc>
        <w:tc>
          <w:tcPr>
            <w:tcW w:w="5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548B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Документи, які підтверджують відповідність кваліфікаційним вимогам</w:t>
            </w:r>
          </w:p>
        </w:tc>
      </w:tr>
      <w:tr w:rsidR="00A96C0E" w14:paraId="54B07D2F" w14:textId="77777777" w:rsidTr="00635DF5">
        <w:trPr>
          <w:trHeight w:val="249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F8BA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AB59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Наявність досвіду з проведення всеукраїнських соціологічних досліджень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3C84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Портфоліо завершених всеукраїнських соціологічних  досліджень. Портфоліо має містити:</w:t>
            </w:r>
          </w:p>
          <w:p w14:paraId="7CB45CDB" w14:textId="77777777" w:rsidR="00A96C0E" w:rsidRDefault="00A96C0E" w:rsidP="00635DF5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- назву дослідження, короткий опис про тему та результати, яких було досягнуто проведеним дослідженням;</w:t>
            </w:r>
          </w:p>
          <w:p w14:paraId="2E5B33A6" w14:textId="77777777" w:rsidR="00A96C0E" w:rsidRDefault="00A96C0E" w:rsidP="00635DF5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- посилання на оприлюднене дослідження або прикріплений текст дослідження;</w:t>
            </w:r>
          </w:p>
          <w:p w14:paraId="7BD924F8" w14:textId="77777777" w:rsidR="00A96C0E" w:rsidRDefault="00A96C0E" w:rsidP="00635DF5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- назву та контактні дані замовника дослідження;</w:t>
            </w:r>
          </w:p>
          <w:p w14:paraId="546C2ABD" w14:textId="77777777" w:rsidR="00A96C0E" w:rsidRDefault="00A96C0E" w:rsidP="00635DF5">
            <w:pPr>
              <w:spacing w:line="240" w:lineRule="auto"/>
              <w:ind w:left="46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- CVs ключових членів команди проекту</w:t>
            </w:r>
          </w:p>
        </w:tc>
      </w:tr>
      <w:tr w:rsidR="00A96C0E" w14:paraId="63F8E985" w14:textId="77777777" w:rsidTr="00635DF5">
        <w:trPr>
          <w:trHeight w:val="94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5CD4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E1F1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 xml:space="preserve">Список та контактні дані осіб, які можуть надати рекомендацію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CBD7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Список та контактні дані осіб, які можуть надати рекомендацію за формою, поданою в Додатку 1.1</w:t>
            </w:r>
          </w:p>
        </w:tc>
      </w:tr>
      <w:tr w:rsidR="00A96C0E" w14:paraId="644C8D98" w14:textId="77777777" w:rsidTr="00635DF5">
        <w:trPr>
          <w:trHeight w:val="2471"/>
        </w:trPr>
        <w:tc>
          <w:tcPr>
            <w:tcW w:w="55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7B3E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D0E3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Підтвердження права на здійснення підприємницької діяльності за законодавством України (для фізичних осіб-підприємців та юридичних осіб)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98CB9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Виписка з ЄДР або аналогічний документ.</w:t>
            </w:r>
          </w:p>
          <w:p w14:paraId="23288394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 xml:space="preserve">3.2 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Документ, що підтверджує статус платника податку  (копія довідки або свідоцтва платника ПДВ/ копія витягу з реєстру платників податку на додану вартість/ копія довідки або свідоцтва платника єдиного податку суб’єктом малого підприємництва/ копія витягу з реєстру платників єдиного податку (для учасників-суб'єктів малого підприємництва на єдиному податку/ інше)</w:t>
            </w:r>
          </w:p>
        </w:tc>
      </w:tr>
      <w:tr w:rsidR="00A96C0E" w14:paraId="1EF32F7B" w14:textId="77777777" w:rsidTr="00635DF5">
        <w:trPr>
          <w:trHeight w:val="77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0EF56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9E65" w14:textId="77777777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Пропозиція методології проведення дослідження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4E9A" w14:textId="0F57188C" w:rsidR="00A96C0E" w:rsidRDefault="00A96C0E" w:rsidP="00635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4. Опис і обґрунтування запропонованої методології проведення дослідження.</w:t>
            </w:r>
          </w:p>
        </w:tc>
      </w:tr>
    </w:tbl>
    <w:p w14:paraId="72714ABC" w14:textId="77777777" w:rsidR="00A96C0E" w:rsidRDefault="00A96C0E" w:rsidP="00A96C0E">
      <w:pPr>
        <w:jc w:val="both"/>
        <w:rPr>
          <w:rFonts w:ascii="Times New Roman" w:eastAsia="Times New Roman" w:hAnsi="Times New Roman" w:cs="Times New Roman"/>
          <w:color w:val="212529"/>
        </w:rPr>
        <w:sectPr w:rsidR="00A96C0E">
          <w:footerReference w:type="default" r:id="rId11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7F4D1251" w14:textId="77777777" w:rsidR="00A96C0E" w:rsidRDefault="00A96C0E" w:rsidP="00A96C0E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znysh7" w:colFirst="0" w:colLast="0"/>
      <w:bookmarkStart w:id="3" w:name="_Додаток_1.1"/>
      <w:bookmarkEnd w:id="2"/>
      <w:bookmarkEnd w:id="3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Додаток 1.1</w:t>
      </w:r>
    </w:p>
    <w:p w14:paraId="4AC4AFBA" w14:textId="77777777" w:rsidR="00A96C0E" w:rsidRDefault="00A96C0E" w:rsidP="00A96C0E">
      <w:pPr>
        <w:spacing w:before="240" w:after="240"/>
        <w:jc w:val="right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Список та контактні дані осіб, які можуть надати рекомендацію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9"/>
        <w:gridCol w:w="2522"/>
        <w:gridCol w:w="2912"/>
        <w:gridCol w:w="2912"/>
      </w:tblGrid>
      <w:tr w:rsidR="00A96C0E" w14:paraId="37C0CB75" w14:textId="77777777" w:rsidTr="00A916FA">
        <w:trPr>
          <w:trHeight w:val="975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6479C" w14:textId="77777777" w:rsidR="00A96C0E" w:rsidRDefault="00A96C0E" w:rsidP="00635DF5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№ п/п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3217" w14:textId="77777777" w:rsidR="00A96C0E" w:rsidRDefault="00A96C0E" w:rsidP="00635DF5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Особа, посада, організація</w:t>
            </w:r>
          </w:p>
        </w:tc>
        <w:tc>
          <w:tcPr>
            <w:tcW w:w="2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9776" w14:textId="77777777" w:rsidR="00A96C0E" w:rsidRDefault="00A96C0E" w:rsidP="00635DF5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Контактні дані</w:t>
            </w:r>
          </w:p>
        </w:tc>
        <w:tc>
          <w:tcPr>
            <w:tcW w:w="2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747E" w14:textId="77777777" w:rsidR="00A96C0E" w:rsidRDefault="00A96C0E" w:rsidP="00635DF5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Тематика дослідження, преденого для замовника</w:t>
            </w:r>
          </w:p>
        </w:tc>
      </w:tr>
      <w:tr w:rsidR="00A96C0E" w14:paraId="6563F785" w14:textId="77777777" w:rsidTr="00A916FA">
        <w:trPr>
          <w:trHeight w:val="975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A1E7E" w14:textId="77777777" w:rsidR="00A96C0E" w:rsidRDefault="00A96C0E" w:rsidP="00A916FA">
            <w:pPr>
              <w:spacing w:before="240" w:after="240"/>
              <w:ind w:left="40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C38F" w14:textId="77777777" w:rsidR="00A96C0E" w:rsidRDefault="00A96C0E" w:rsidP="00A916FA">
            <w:pPr>
              <w:spacing w:before="240" w:after="240"/>
              <w:ind w:left="40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 xml:space="preserve">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FB1F" w14:textId="77777777" w:rsidR="00A96C0E" w:rsidRDefault="00A96C0E" w:rsidP="00A916FA">
            <w:pPr>
              <w:spacing w:before="240" w:after="240"/>
              <w:ind w:left="40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 xml:space="preserve">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BA9D" w14:textId="77777777" w:rsidR="00A96C0E" w:rsidRDefault="00A96C0E" w:rsidP="00A916FA">
            <w:pPr>
              <w:spacing w:before="240" w:after="240"/>
              <w:ind w:left="40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</w:tr>
      <w:tr w:rsidR="00A96C0E" w14:paraId="1E448295" w14:textId="77777777" w:rsidTr="00A916FA">
        <w:trPr>
          <w:trHeight w:val="975"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8507" w14:textId="77777777" w:rsidR="00A96C0E" w:rsidRDefault="00A96C0E" w:rsidP="00A916FA">
            <w:pPr>
              <w:spacing w:before="240" w:after="240"/>
              <w:ind w:left="40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43F9" w14:textId="77777777" w:rsidR="00A96C0E" w:rsidRDefault="00A96C0E" w:rsidP="00A916FA">
            <w:pPr>
              <w:spacing w:before="240" w:after="240"/>
              <w:ind w:left="40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 xml:space="preserve">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668B" w14:textId="77777777" w:rsidR="00A96C0E" w:rsidRDefault="00A96C0E" w:rsidP="00A916FA">
            <w:pPr>
              <w:spacing w:before="240" w:after="240"/>
              <w:ind w:left="40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 xml:space="preserve">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E074" w14:textId="77777777" w:rsidR="00A96C0E" w:rsidRDefault="00A96C0E" w:rsidP="00A916FA">
            <w:pPr>
              <w:spacing w:before="240" w:after="240"/>
              <w:ind w:left="40"/>
              <w:jc w:val="both"/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</w:tr>
    </w:tbl>
    <w:p w14:paraId="455249B2" w14:textId="77777777" w:rsidR="00A96C0E" w:rsidRDefault="00A96C0E" w:rsidP="00A96C0E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212529"/>
        </w:rPr>
        <w:sectPr w:rsidR="00A96C0E">
          <w:pgSz w:w="11909" w:h="16834"/>
          <w:pgMar w:top="1440" w:right="1440" w:bottom="1440" w:left="1440" w:header="720" w:footer="720" w:gutter="0"/>
          <w:cols w:space="720"/>
        </w:sectPr>
      </w:pPr>
    </w:p>
    <w:p w14:paraId="34DF64B2" w14:textId="332292CA" w:rsidR="002C7348" w:rsidRPr="00666136" w:rsidRDefault="002C7348" w:rsidP="002C7348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Додаток_2"/>
      <w:bookmarkEnd w:id="4"/>
      <w:r w:rsidRPr="00666136"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="00A96C0E">
        <w:rPr>
          <w:rFonts w:ascii="Times New Roman" w:eastAsia="Times New Roman" w:hAnsi="Times New Roman" w:cs="Times New Roman"/>
          <w:sz w:val="24"/>
          <w:szCs w:val="24"/>
        </w:rPr>
        <w:t>одаток 2</w:t>
      </w:r>
    </w:p>
    <w:p w14:paraId="7926CED0" w14:textId="77777777" w:rsidR="002C7348" w:rsidRPr="00666136" w:rsidRDefault="002C7348" w:rsidP="002C734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tyjcwt" w:colFirst="0" w:colLast="0"/>
      <w:bookmarkEnd w:id="5"/>
      <w:r w:rsidRPr="00666136">
        <w:rPr>
          <w:rFonts w:ascii="Times New Roman" w:eastAsia="Times New Roman" w:hAnsi="Times New Roman" w:cs="Times New Roman"/>
          <w:sz w:val="24"/>
          <w:szCs w:val="24"/>
        </w:rPr>
        <w:t>ТЕХНІЧНЕ ЗАВДАННЯ</w:t>
      </w:r>
    </w:p>
    <w:p w14:paraId="60D8ECB5" w14:textId="77777777" w:rsidR="002C7348" w:rsidRPr="00666136" w:rsidRDefault="002C7348" w:rsidP="002C7348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3dy6vkm" w:colFirst="0" w:colLast="0"/>
      <w:bookmarkEnd w:id="6"/>
    </w:p>
    <w:p w14:paraId="7CFDD25D" w14:textId="77777777" w:rsidR="002C7348" w:rsidRPr="00666136" w:rsidRDefault="002C7348" w:rsidP="002C734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136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Контекст: </w:t>
      </w:r>
    </w:p>
    <w:p w14:paraId="307C283B" w14:textId="5D69875A" w:rsidR="002C7348" w:rsidRPr="00666136" w:rsidRDefault="002C7348" w:rsidP="00A96C0E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136">
        <w:rPr>
          <w:rFonts w:ascii="Times New Roman" w:eastAsia="Times New Roman" w:hAnsi="Times New Roman" w:cs="Times New Roman"/>
          <w:sz w:val="24"/>
          <w:szCs w:val="24"/>
        </w:rPr>
        <w:t>Незаконне вторгнення Росії спричинило нищівну руйнацію інфраструктури українських міст, спричинивши тисячі жертв. За даними KSE станом на 0</w:t>
      </w:r>
      <w:r w:rsidR="00F64BB5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666136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F64BB5">
        <w:rPr>
          <w:rFonts w:ascii="Times New Roman" w:eastAsia="Times New Roman" w:hAnsi="Times New Roman" w:cs="Times New Roman"/>
          <w:sz w:val="24"/>
          <w:szCs w:val="24"/>
          <w:lang w:val="uk-UA"/>
        </w:rPr>
        <w:t>3 з</w:t>
      </w:r>
      <w:r w:rsidR="00F64BB5" w:rsidRPr="00F64BB5">
        <w:rPr>
          <w:rFonts w:ascii="Times New Roman" w:eastAsia="Times New Roman" w:hAnsi="Times New Roman" w:cs="Times New Roman"/>
          <w:sz w:val="24"/>
          <w:szCs w:val="24"/>
        </w:rPr>
        <w:t xml:space="preserve">агальна сума прямих збитків, завдана інфраструктурі України через війну, сягає $151,2 млрд </w:t>
      </w:r>
      <w:r w:rsidR="00F64B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6136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2" w:history="1">
        <w:r w:rsidR="00F64BB5" w:rsidRPr="00F64BB5">
          <w:rPr>
            <w:rStyle w:val="Hyperlink"/>
          </w:rPr>
          <w:t>https://kse.ua/ua/about-the-school/news/zagalna-suma-pryamih-zbitkiv-zavdana-infrastrukturi-ukrayini-cherez-viynu-syagaye-151-2-mlrd-otsinka-stanom-na-1-veresnya-2023-roku</w:t>
        </w:r>
      </w:hyperlink>
      <w:r w:rsidR="00F64BB5" w:rsidRPr="00F64BB5">
        <w:t>/</w:t>
      </w:r>
      <w:r w:rsidRPr="0066613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6383BCB3" w14:textId="77777777" w:rsidR="00F64BB5" w:rsidRPr="00666136" w:rsidRDefault="00F64BB5" w:rsidP="00A96C0E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136">
        <w:rPr>
          <w:rFonts w:ascii="Times New Roman" w:eastAsia="Times New Roman" w:hAnsi="Times New Roman" w:cs="Times New Roman"/>
          <w:sz w:val="24"/>
          <w:szCs w:val="24"/>
        </w:rPr>
        <w:t xml:space="preserve">Не зважаючи на те, що війна ще триває, відбудова України починається вже зараз.  </w:t>
      </w:r>
    </w:p>
    <w:p w14:paraId="4C559944" w14:textId="57EFC99D" w:rsidR="002C7348" w:rsidRDefault="00A96C0E" w:rsidP="00A96C0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жовтні 2023</w:t>
      </w:r>
      <w:r w:rsidR="00F64B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г</w:t>
      </w:r>
      <w:r w:rsidR="00F64BB5" w:rsidRPr="00666136">
        <w:rPr>
          <w:rFonts w:ascii="Times New Roman" w:eastAsia="Times New Roman" w:hAnsi="Times New Roman" w:cs="Times New Roman"/>
          <w:sz w:val="24"/>
          <w:szCs w:val="24"/>
        </w:rPr>
        <w:t xml:space="preserve">ромадська організація </w:t>
      </w:r>
      <w:r w:rsidR="00635DF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4BB5" w:rsidRPr="00666136">
        <w:rPr>
          <w:rFonts w:ascii="Times New Roman" w:eastAsia="Times New Roman" w:hAnsi="Times New Roman" w:cs="Times New Roman"/>
          <w:sz w:val="24"/>
          <w:szCs w:val="24"/>
        </w:rPr>
        <w:t>Трансперенсі Інтернешнл Україна</w:t>
      </w:r>
      <w:r w:rsidR="00635D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4B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почала досліджувати ставлення українців до процесу відбудови</w:t>
      </w:r>
      <w:r w:rsidRPr="00A96C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друга хвиля </w:t>
      </w:r>
      <w:hyperlink r:id="rId13" w:history="1">
        <w:r w:rsidRPr="00A96C0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uk-UA"/>
          </w:rPr>
          <w:t>опитування населення</w:t>
        </w:r>
      </w:hyperlink>
      <w:r w:rsidRPr="00A96C0E">
        <w:rPr>
          <w:rFonts w:ascii="Times New Roman" w:eastAsia="Times New Roman" w:hAnsi="Times New Roman" w:cs="Times New Roman"/>
          <w:sz w:val="24"/>
          <w:szCs w:val="24"/>
        </w:rPr>
        <w:t>)</w:t>
      </w:r>
      <w:r w:rsidR="00F64BB5">
        <w:rPr>
          <w:rFonts w:ascii="Times New Roman" w:eastAsia="Times New Roman" w:hAnsi="Times New Roman" w:cs="Times New Roman"/>
          <w:sz w:val="24"/>
          <w:szCs w:val="24"/>
          <w:lang w:val="uk-UA"/>
        </w:rPr>
        <w:t>, щ</w:t>
      </w:r>
      <w:r w:rsidR="00F64BB5" w:rsidRPr="00666136">
        <w:rPr>
          <w:rFonts w:ascii="Times New Roman" w:eastAsia="Times New Roman" w:hAnsi="Times New Roman" w:cs="Times New Roman"/>
          <w:sz w:val="24"/>
          <w:szCs w:val="24"/>
        </w:rPr>
        <w:t>об гарантувати, що відновлення України буде сталим, інклюзивним і нікого не залишить осторонь</w:t>
      </w:r>
      <w:r w:rsidR="00F64BB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56F5D" w:rsidRPr="00D56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B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рамках вивчення цього питання виникла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додатково </w:t>
      </w:r>
      <w:r w:rsidR="00F64B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необхідність </w:t>
      </w:r>
      <w:r w:rsidR="00F64BB5" w:rsidRPr="00A96C0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дослідити потреби та погляди постраждалих українців</w:t>
      </w:r>
      <w:r w:rsidR="00F64B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(чиє майно було пошкоджене в наслідок бойових дій).</w:t>
      </w:r>
    </w:p>
    <w:p w14:paraId="0EDEA238" w14:textId="77777777" w:rsidR="00F64BB5" w:rsidRDefault="00F64BB5" w:rsidP="002C734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DA67FF0" w14:textId="76C4DDD5" w:rsidR="00F64BB5" w:rsidRDefault="004E2286" w:rsidP="002C734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56F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Виявити можливості </w:t>
      </w:r>
      <w:r w:rsidR="00682951">
        <w:rPr>
          <w:rFonts w:ascii="Times New Roman" w:eastAsia="Times New Roman" w:hAnsi="Times New Roman" w:cs="Times New Roman"/>
          <w:sz w:val="24"/>
          <w:szCs w:val="24"/>
          <w:lang w:val="uk-UA"/>
        </w:rPr>
        <w:t>покращення ефективності процесу відбудови</w:t>
      </w:r>
    </w:p>
    <w:p w14:paraId="203C2803" w14:textId="001E4FD0" w:rsidR="00682951" w:rsidRDefault="00682951" w:rsidP="00FC6594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Задачі дослідження: </w:t>
      </w:r>
    </w:p>
    <w:p w14:paraId="348E46BA" w14:textId="45601426" w:rsidR="00AC4A2A" w:rsidRPr="00AC4A2A" w:rsidRDefault="00AC4A2A" w:rsidP="00FC6594">
      <w:pPr>
        <w:pStyle w:val="ListParagraph"/>
        <w:numPr>
          <w:ilvl w:val="0"/>
          <w:numId w:val="1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>Зрозуміти бачення процесу відбудови регіону;</w:t>
      </w:r>
    </w:p>
    <w:p w14:paraId="640114C8" w14:textId="7FC9D688" w:rsidR="00682951" w:rsidRPr="00AC4A2A" w:rsidRDefault="00682951" w:rsidP="00FC6594">
      <w:pPr>
        <w:pStyle w:val="ListParagraph"/>
        <w:numPr>
          <w:ilvl w:val="0"/>
          <w:numId w:val="1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Визначити поточне ставлення до процесу відбудови</w:t>
      </w:r>
      <w:r w:rsidR="00AC4A2A"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регіону;</w:t>
      </w:r>
    </w:p>
    <w:p w14:paraId="0E497A30" w14:textId="5DF88F40" w:rsidR="00682951" w:rsidRPr="00AC4A2A" w:rsidRDefault="00682951" w:rsidP="00FC6594">
      <w:pPr>
        <w:pStyle w:val="ListParagraph"/>
        <w:numPr>
          <w:ilvl w:val="0"/>
          <w:numId w:val="1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Виявити можливі фактори негативного </w:t>
      </w:r>
      <w:r w:rsidR="00AC4A2A"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позитивного </w:t>
      </w: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>ставлення до процесу відбудови</w:t>
      </w:r>
      <w:r w:rsidR="00AC4A2A"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регіону;</w:t>
      </w:r>
    </w:p>
    <w:p w14:paraId="4EC8BA09" w14:textId="5438E23D" w:rsidR="00AC4A2A" w:rsidRPr="00AC4A2A" w:rsidRDefault="00AC4A2A" w:rsidP="00FC6594">
      <w:pPr>
        <w:pStyle w:val="ListParagraph"/>
        <w:numPr>
          <w:ilvl w:val="0"/>
          <w:numId w:val="1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Виявити </w:t>
      </w:r>
      <w:r w:rsidRPr="00AC4A2A">
        <w:rPr>
          <w:rFonts w:ascii="Times New Roman" w:eastAsia="Times New Roman" w:hAnsi="Times New Roman" w:cs="Times New Roman"/>
          <w:sz w:val="24"/>
          <w:szCs w:val="24"/>
        </w:rPr>
        <w:t>страхи, пов’язані з відбудовою, присутні у населення</w:t>
      </w:r>
      <w:r w:rsidR="0047214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00425D90" w14:textId="7B5098C3" w:rsidR="00AC4A2A" w:rsidRPr="00AC4A2A" w:rsidRDefault="00AC4A2A" w:rsidP="00FC6594">
      <w:pPr>
        <w:pStyle w:val="ListParagraph"/>
        <w:numPr>
          <w:ilvl w:val="0"/>
          <w:numId w:val="1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>Виявити можливі шляхи покращення процесу відбудови</w:t>
      </w:r>
      <w:r w:rsidR="004721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регіону</w:t>
      </w: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D33930A" w14:textId="454D8EC6" w:rsidR="00682951" w:rsidRPr="00AC4A2A" w:rsidRDefault="00AC4A2A" w:rsidP="00FC6594">
      <w:pPr>
        <w:pStyle w:val="ListParagraph"/>
        <w:numPr>
          <w:ilvl w:val="0"/>
          <w:numId w:val="1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>Зрозуміти шлях, який проходили українці, чиє майно було пошкоджене;</w:t>
      </w:r>
    </w:p>
    <w:p w14:paraId="1FCF0B68" w14:textId="4B6B110E" w:rsidR="00AC4A2A" w:rsidRPr="00AC4A2A" w:rsidRDefault="00AC4A2A" w:rsidP="00FC6594">
      <w:pPr>
        <w:pStyle w:val="ListParagraph"/>
        <w:numPr>
          <w:ilvl w:val="0"/>
          <w:numId w:val="1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>Виявити проблеми, з якими стикались на шляху до відновлення (на кожному з етапів: подання заяв на відшкодування, очікування рішення, отримання компенсації, відновлення пошкодженого майна), що перешкоджало постраждалим;</w:t>
      </w:r>
    </w:p>
    <w:p w14:paraId="09C2D543" w14:textId="657A18BB" w:rsidR="00AC4A2A" w:rsidRPr="00AC4A2A" w:rsidRDefault="00AC4A2A" w:rsidP="00FC6594">
      <w:pPr>
        <w:pStyle w:val="ListParagraph"/>
        <w:numPr>
          <w:ilvl w:val="0"/>
          <w:numId w:val="1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>Зрозуміти що допомагало їм на шляху до відновлення;</w:t>
      </w:r>
    </w:p>
    <w:p w14:paraId="399CF389" w14:textId="29B3E8E3" w:rsidR="00AC4A2A" w:rsidRPr="00AC4A2A" w:rsidRDefault="00AC4A2A" w:rsidP="00FC6594">
      <w:pPr>
        <w:pStyle w:val="ListParagraph"/>
        <w:numPr>
          <w:ilvl w:val="0"/>
          <w:numId w:val="1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Зрозуміти шляхи підвищення ефективності </w:t>
      </w:r>
      <w:r w:rsidR="0047214A"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відновлення </w:t>
      </w: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власного майна. </w:t>
      </w:r>
      <w:r w:rsidR="0047214A">
        <w:rPr>
          <w:rFonts w:ascii="Times New Roman" w:eastAsia="Times New Roman" w:hAnsi="Times New Roman" w:cs="Times New Roman"/>
          <w:sz w:val="24"/>
          <w:szCs w:val="24"/>
          <w:lang w:val="uk-UA"/>
        </w:rPr>
        <w:t>Зрозуміти я</w:t>
      </w: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>ким має бути цей процес;</w:t>
      </w:r>
    </w:p>
    <w:p w14:paraId="44DA3EA8" w14:textId="7EE6642B" w:rsidR="00AC4A2A" w:rsidRPr="00AC4A2A" w:rsidRDefault="00AC4A2A" w:rsidP="00FC6594">
      <w:pPr>
        <w:pStyle w:val="ListParagraph"/>
        <w:numPr>
          <w:ilvl w:val="0"/>
          <w:numId w:val="1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>Порівняти ставлення до відбудови</w:t>
      </w:r>
      <w:r w:rsidR="004721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відновлення</w:t>
      </w:r>
      <w:r w:rsidRPr="00AC4A2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різними ЦА.</w:t>
      </w:r>
    </w:p>
    <w:p w14:paraId="545D4491" w14:textId="77777777" w:rsidR="00E31ACB" w:rsidRDefault="00E31ACB" w:rsidP="00E31AC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Метод збору даних: Глибинні інтерв</w:t>
      </w:r>
      <w:r w:rsidRPr="00AC4A2A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 тривалістю 1,5-2 години</w:t>
      </w:r>
    </w:p>
    <w:p w14:paraId="191C619E" w14:textId="77777777" w:rsidR="00E31ACB" w:rsidRPr="00AC4A2A" w:rsidRDefault="00E31ACB" w:rsidP="00E31AC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Географія: найбільш постраждалі міста / райони </w:t>
      </w:r>
      <w:r w:rsidRPr="00666136">
        <w:rPr>
          <w:rFonts w:ascii="Times New Roman" w:eastAsia="Times New Roman" w:hAnsi="Times New Roman" w:cs="Times New Roman"/>
          <w:sz w:val="24"/>
          <w:szCs w:val="24"/>
        </w:rPr>
        <w:t>Київськ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666136">
        <w:rPr>
          <w:rFonts w:ascii="Times New Roman" w:eastAsia="Times New Roman" w:hAnsi="Times New Roman" w:cs="Times New Roman"/>
          <w:sz w:val="24"/>
          <w:szCs w:val="24"/>
        </w:rPr>
        <w:t>, Харківськ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666136">
        <w:rPr>
          <w:rFonts w:ascii="Times New Roman" w:eastAsia="Times New Roman" w:hAnsi="Times New Roman" w:cs="Times New Roman"/>
          <w:sz w:val="24"/>
          <w:szCs w:val="24"/>
        </w:rPr>
        <w:t>, Миколаївськ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666136">
        <w:rPr>
          <w:rFonts w:ascii="Times New Roman" w:eastAsia="Times New Roman" w:hAnsi="Times New Roman" w:cs="Times New Roman"/>
          <w:sz w:val="24"/>
          <w:szCs w:val="24"/>
        </w:rPr>
        <w:t>, Чернігівськ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666136">
        <w:rPr>
          <w:rFonts w:ascii="Times New Roman" w:eastAsia="Times New Roman" w:hAnsi="Times New Roman" w:cs="Times New Roman"/>
          <w:sz w:val="24"/>
          <w:szCs w:val="24"/>
        </w:rPr>
        <w:t>, Сумськ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666136">
        <w:rPr>
          <w:rFonts w:ascii="Times New Roman" w:eastAsia="Times New Roman" w:hAnsi="Times New Roman" w:cs="Times New Roman"/>
          <w:sz w:val="24"/>
          <w:szCs w:val="24"/>
        </w:rPr>
        <w:t>, Запорізьк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666136">
        <w:rPr>
          <w:rFonts w:ascii="Times New Roman" w:eastAsia="Times New Roman" w:hAnsi="Times New Roman" w:cs="Times New Roman"/>
          <w:sz w:val="24"/>
          <w:szCs w:val="24"/>
        </w:rPr>
        <w:t>, Одеськ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666136">
        <w:rPr>
          <w:rFonts w:ascii="Times New Roman" w:eastAsia="Times New Roman" w:hAnsi="Times New Roman" w:cs="Times New Roman"/>
          <w:sz w:val="24"/>
          <w:szCs w:val="24"/>
        </w:rPr>
        <w:t>, Дніпропетровськ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 та Херсонської областей</w:t>
      </w:r>
    </w:p>
    <w:p w14:paraId="570613D5" w14:textId="60927326" w:rsidR="00E31ACB" w:rsidRDefault="00E31ACB" w:rsidP="002C734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ЦІЛЬОВА АУДИТОРІЯ</w:t>
      </w:r>
    </w:p>
    <w:p w14:paraId="1487D621" w14:textId="77777777" w:rsidR="00E31ACB" w:rsidRDefault="00E31ACB" w:rsidP="002C734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Чоловік та жінки, віком від 18 до 65 років. </w:t>
      </w:r>
    </w:p>
    <w:p w14:paraId="4A97A588" w14:textId="36B621FB" w:rsidR="00FC3D08" w:rsidRDefault="00E31ACB" w:rsidP="002C734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Проживають в населених пунктах, визначених в географії дослідження</w:t>
      </w:r>
      <w:r w:rsidR="00FC3D0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73C6BB92" w14:textId="162CDA82" w:rsidR="00682951" w:rsidRPr="00E31ACB" w:rsidRDefault="00682951" w:rsidP="00A96C0E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1ACB">
        <w:rPr>
          <w:rFonts w:ascii="Times New Roman" w:eastAsia="Times New Roman" w:hAnsi="Times New Roman" w:cs="Times New Roman"/>
          <w:sz w:val="24"/>
          <w:szCs w:val="24"/>
          <w:lang w:val="uk-UA"/>
        </w:rPr>
        <w:t>ЦА 1: жителі найбільш постраждалих міст, майно яких не було пошкоджене</w:t>
      </w:r>
    </w:p>
    <w:p w14:paraId="2139CEE9" w14:textId="4ABB952A" w:rsidR="00682951" w:rsidRPr="00E31ACB" w:rsidRDefault="00682951" w:rsidP="00A96C0E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1ACB">
        <w:rPr>
          <w:rFonts w:ascii="Times New Roman" w:eastAsia="Times New Roman" w:hAnsi="Times New Roman" w:cs="Times New Roman"/>
          <w:sz w:val="24"/>
          <w:szCs w:val="24"/>
          <w:lang w:val="uk-UA"/>
        </w:rPr>
        <w:t>ЦА 2: жителі найбільш постраждалих міст, майно яких було пошкоджене, але вони не подавали на компенсацію та відновлювали все власним коштом</w:t>
      </w:r>
    </w:p>
    <w:p w14:paraId="47CDCFD1" w14:textId="5569A823" w:rsidR="00682951" w:rsidRPr="00E31ACB" w:rsidRDefault="00682951" w:rsidP="00A96C0E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1ACB">
        <w:rPr>
          <w:rFonts w:ascii="Times New Roman" w:eastAsia="Times New Roman" w:hAnsi="Times New Roman" w:cs="Times New Roman"/>
          <w:sz w:val="24"/>
          <w:szCs w:val="24"/>
          <w:lang w:val="uk-UA"/>
        </w:rPr>
        <w:t>ЦА 3: жителі найбільш постраждалих міст, майно яких було пошкоджене, подавали на компенсацію, але не отримали її</w:t>
      </w:r>
    </w:p>
    <w:p w14:paraId="7D664CB6" w14:textId="1252F916" w:rsidR="00E31ACB" w:rsidRPr="00E31ACB" w:rsidRDefault="00682951" w:rsidP="00A96C0E">
      <w:pPr>
        <w:pStyle w:val="ListParagraph"/>
        <w:numPr>
          <w:ilvl w:val="0"/>
          <w:numId w:val="12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1ACB">
        <w:rPr>
          <w:rFonts w:ascii="Times New Roman" w:eastAsia="Times New Roman" w:hAnsi="Times New Roman" w:cs="Times New Roman"/>
          <w:sz w:val="24"/>
          <w:szCs w:val="24"/>
          <w:lang w:val="uk-UA"/>
        </w:rPr>
        <w:t>ЦА 4: жителі найбільш постраждалих міст, майно яких було пошкоджене, подавали на компенсацію та отримали її</w:t>
      </w:r>
    </w:p>
    <w:p w14:paraId="1B5232A9" w14:textId="44F1784F" w:rsidR="00AC4A2A" w:rsidRDefault="00AC4A2A" w:rsidP="00AC4A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C1BCC" w14:textId="45531E2F" w:rsidR="00FC3D08" w:rsidRDefault="002C7348" w:rsidP="00AC4A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6136"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Рекомендована кількість: </w:t>
      </w:r>
      <w:r w:rsidR="00A96C0E"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Pr="00666136">
        <w:rPr>
          <w:rFonts w:ascii="Times New Roman" w:eastAsia="Times New Roman" w:hAnsi="Times New Roman" w:cs="Times New Roman"/>
          <w:sz w:val="24"/>
          <w:szCs w:val="24"/>
        </w:rPr>
        <w:t xml:space="preserve"> ГІ</w:t>
      </w:r>
      <w:r w:rsidR="00FC3D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7294A3D6" w14:textId="0A3348D0" w:rsidR="002C7348" w:rsidRPr="00FC3D08" w:rsidRDefault="00FC3D08" w:rsidP="00AC4A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Виконавець може запропонувати та обґрунтувати іншу кількість</w:t>
      </w:r>
    </w:p>
    <w:p w14:paraId="319E2207" w14:textId="64D2B1DE" w:rsidR="00E31ACB" w:rsidRPr="00666136" w:rsidRDefault="00E31ACB" w:rsidP="00E31AC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136">
        <w:rPr>
          <w:rFonts w:ascii="Times New Roman" w:eastAsia="Times New Roman" w:hAnsi="Times New Roman" w:cs="Times New Roman"/>
          <w:sz w:val="24"/>
          <w:szCs w:val="24"/>
        </w:rPr>
        <w:t xml:space="preserve">Терміни проведення: </w:t>
      </w:r>
      <w:r w:rsidR="00A96C0E">
        <w:rPr>
          <w:rFonts w:ascii="Times New Roman" w:eastAsia="Times New Roman" w:hAnsi="Times New Roman" w:cs="Times New Roman"/>
          <w:sz w:val="24"/>
          <w:szCs w:val="24"/>
        </w:rPr>
        <w:t>листопад 2023</w:t>
      </w:r>
      <w:r w:rsidRPr="00666136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p w14:paraId="1A28FDD2" w14:textId="77777777" w:rsidR="00E31ACB" w:rsidRDefault="00E31ACB" w:rsidP="00AC4A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C4D8D" w14:textId="77777777" w:rsidR="002C7348" w:rsidRPr="00666136" w:rsidRDefault="002C7348" w:rsidP="002C734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GoBack"/>
      <w:r w:rsidRPr="0066613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Обов’язки Виконавця: </w:t>
      </w:r>
    </w:p>
    <w:bookmarkEnd w:id="7"/>
    <w:p w14:paraId="293ECB91" w14:textId="18A4DFF7" w:rsidR="00E31ACB" w:rsidRPr="00FC6594" w:rsidRDefault="002C7348" w:rsidP="00FC6594">
      <w:pPr>
        <w:pStyle w:val="ListParagraph"/>
        <w:numPr>
          <w:ilvl w:val="0"/>
          <w:numId w:val="18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594">
        <w:rPr>
          <w:rFonts w:ascii="Times New Roman" w:eastAsia="Times New Roman" w:hAnsi="Times New Roman" w:cs="Times New Roman"/>
          <w:sz w:val="24"/>
          <w:szCs w:val="24"/>
        </w:rPr>
        <w:t xml:space="preserve">Виконавець має розробити гайд разом з </w:t>
      </w:r>
      <w:r w:rsidR="00E31ACB" w:rsidRPr="00FC6594">
        <w:rPr>
          <w:rFonts w:ascii="Times New Roman" w:eastAsia="Times New Roman" w:hAnsi="Times New Roman" w:cs="Times New Roman"/>
          <w:sz w:val="24"/>
          <w:szCs w:val="24"/>
          <w:lang w:val="uk-UA"/>
        </w:rPr>
        <w:t>Замовником</w:t>
      </w:r>
      <w:r w:rsidRPr="00FC65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17BD37" w14:textId="1B7C6B20" w:rsidR="002C7348" w:rsidRPr="00FC6594" w:rsidRDefault="00E31ACB" w:rsidP="00FC6594">
      <w:pPr>
        <w:pStyle w:val="ListParagraph"/>
        <w:numPr>
          <w:ilvl w:val="0"/>
          <w:numId w:val="18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594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Виконавець має самостійно рекрутувати респондентів</w:t>
      </w:r>
      <w:r w:rsidR="00A96C0E" w:rsidRPr="00FC659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C7348" w:rsidRPr="00FC6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5B9085" w14:textId="310090A0" w:rsidR="00E31ACB" w:rsidRPr="00FC6594" w:rsidRDefault="00E31ACB" w:rsidP="00FC6594">
      <w:pPr>
        <w:pStyle w:val="ListParagraph"/>
        <w:numPr>
          <w:ilvl w:val="0"/>
          <w:numId w:val="18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6594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Виконавець має провести глибинні інтерв</w:t>
      </w:r>
      <w:r w:rsidRPr="00FC6594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C6594">
        <w:rPr>
          <w:rFonts w:ascii="Times New Roman" w:eastAsia="Times New Roman" w:hAnsi="Times New Roman" w:cs="Times New Roman"/>
          <w:sz w:val="24"/>
          <w:szCs w:val="24"/>
          <w:lang w:val="uk-UA"/>
        </w:rPr>
        <w:t>ю з відео/аудіо фіксацією</w:t>
      </w:r>
      <w:r w:rsidR="00A96C0E" w:rsidRPr="00FC659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0C2AEC4" w14:textId="3B999F23" w:rsidR="002C7348" w:rsidRPr="00FC6594" w:rsidRDefault="002C7348" w:rsidP="00FC6594">
      <w:pPr>
        <w:pStyle w:val="ListParagraph"/>
        <w:numPr>
          <w:ilvl w:val="0"/>
          <w:numId w:val="18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C6594">
        <w:rPr>
          <w:rFonts w:ascii="Times New Roman" w:eastAsia="Times New Roman" w:hAnsi="Times New Roman" w:cs="Times New Roman"/>
          <w:sz w:val="24"/>
          <w:szCs w:val="24"/>
        </w:rPr>
        <w:t>Виконавець має надати два аналітичні звіти про результати опитування: стислий варіант у форматі слайдів Power Point та детальний - у форматі Power Point  українською та англійською мовами</w:t>
      </w:r>
      <w:r w:rsidR="00E31ACB" w:rsidRPr="00FC65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D7D4C1B" w14:textId="1422B9BC" w:rsidR="00582CED" w:rsidRPr="00FC6594" w:rsidRDefault="002C7348" w:rsidP="00FC6594">
      <w:pPr>
        <w:pStyle w:val="ListParagraph"/>
        <w:numPr>
          <w:ilvl w:val="0"/>
          <w:numId w:val="18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594">
        <w:rPr>
          <w:rFonts w:ascii="Times New Roman" w:eastAsia="Times New Roman" w:hAnsi="Times New Roman" w:cs="Times New Roman"/>
          <w:sz w:val="24"/>
          <w:szCs w:val="24"/>
        </w:rPr>
        <w:t xml:space="preserve">Виконавець має зробити для Клієнта усну презентацію результатів дослідження. </w:t>
      </w:r>
    </w:p>
    <w:p w14:paraId="5E8850E3" w14:textId="77777777" w:rsidR="00582CED" w:rsidRDefault="00582CE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B41A8C7" w14:textId="77777777" w:rsidR="00582CED" w:rsidRDefault="00582CED" w:rsidP="00582CED">
      <w:pPr>
        <w:pStyle w:val="Heading1"/>
        <w:keepNext w:val="0"/>
        <w:keepLines w:val="0"/>
        <w:spacing w:before="240" w:after="240"/>
        <w:jc w:val="right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bookmarkStart w:id="8" w:name="_Додаток_3"/>
      <w:bookmarkEnd w:id="8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 3</w:t>
      </w:r>
    </w:p>
    <w:p w14:paraId="30F4B811" w14:textId="77777777" w:rsidR="00582CED" w:rsidRDefault="00582CED" w:rsidP="00582CED">
      <w:pPr>
        <w:pStyle w:val="Heading1"/>
        <w:keepNext w:val="0"/>
        <w:keepLines w:val="0"/>
        <w:spacing w:before="240" w:after="240"/>
        <w:jc w:val="right"/>
        <w:rPr>
          <w:rFonts w:ascii="Times New Roman" w:eastAsia="Times New Roman" w:hAnsi="Times New Roman" w:cs="Times New Roman"/>
          <w:b/>
          <w:color w:val="212529"/>
          <w:sz w:val="22"/>
          <w:szCs w:val="22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b/>
          <w:color w:val="212529"/>
          <w:sz w:val="22"/>
          <w:szCs w:val="22"/>
        </w:rPr>
        <w:t>Форма комерційної пропозиції</w:t>
      </w:r>
    </w:p>
    <w:p w14:paraId="37463732" w14:textId="77777777" w:rsidR="00582CED" w:rsidRDefault="00582CED" w:rsidP="00582CED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КОМЕРЦІЙНА ПРОПОЗИЦІЯ</w:t>
      </w:r>
    </w:p>
    <w:p w14:paraId="7F6B4DC8" w14:textId="362FAB84" w:rsidR="00635DF5" w:rsidRPr="00635DF5" w:rsidRDefault="00635DF5" w:rsidP="00635DF5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</w:pPr>
      <w:r w:rsidRPr="00635DF5">
        <w:rPr>
          <w:rFonts w:ascii="Times New Roman" w:eastAsia="Times New Roman" w:hAnsi="Times New Roman" w:cs="Times New Roman"/>
          <w:color w:val="212529"/>
          <w:sz w:val="24"/>
          <w:szCs w:val="24"/>
        </w:rPr>
        <w:t>Ознайомившись з вимогами до закупівлі послуги з проведення якісного компоненту соціолог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ічного дослідження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 глибинних інтерв’ю</w:t>
      </w:r>
      <w:r w:rsidRPr="00635DF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) з метою дослідження потреб та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поглядів постраждалих українців</w:t>
      </w:r>
      <w:r w:rsidRPr="00635DF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(</w:t>
      </w:r>
      <w:r w:rsidRPr="00635DF5">
        <w:rPr>
          <w:rFonts w:ascii="Times New Roman" w:eastAsia="Times New Roman" w:hAnsi="Times New Roman" w:cs="Times New Roman"/>
          <w:color w:val="212529"/>
          <w:sz w:val="24"/>
          <w:szCs w:val="24"/>
        </w:rPr>
        <w:t>чиє майно було пошкоджене в наслідок бойових дій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) </w:t>
      </w:r>
      <w:r w:rsidRPr="00635DF5">
        <w:rPr>
          <w:rFonts w:ascii="Times New Roman" w:eastAsia="Times New Roman" w:hAnsi="Times New Roman" w:cs="Times New Roman"/>
          <w:color w:val="212529"/>
          <w:sz w:val="24"/>
          <w:szCs w:val="24"/>
        </w:rPr>
        <w:t>, ми, які нижче підписалися, пропонуємо нижчезазначені послуги у відповідності до Технічного завдання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.</w:t>
      </w:r>
    </w:p>
    <w:p w14:paraId="3DB88DF7" w14:textId="77777777" w:rsidR="00582CED" w:rsidRDefault="00582CED" w:rsidP="00582CED">
      <w:pPr>
        <w:pStyle w:val="Heading2"/>
        <w:keepNext w:val="0"/>
        <w:keepLines w:val="0"/>
        <w:spacing w:before="240" w:after="60"/>
        <w:ind w:left="1500" w:hanging="360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1.      ЗАГАЛЬНІ ВІДОМОСТІ ПРО УЧАСНИКА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3"/>
        <w:gridCol w:w="4797"/>
        <w:gridCol w:w="3205"/>
      </w:tblGrid>
      <w:tr w:rsidR="00582CED" w14:paraId="4BC60895" w14:textId="77777777" w:rsidTr="00582CED">
        <w:trPr>
          <w:trHeight w:val="621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0F39" w14:textId="77777777" w:rsidR="00582CED" w:rsidRDefault="00582CED" w:rsidP="00582CED">
            <w:pPr>
              <w:spacing w:before="240" w:after="24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1.</w:t>
            </w:r>
          </w:p>
        </w:tc>
        <w:tc>
          <w:tcPr>
            <w:tcW w:w="4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FD62" w14:textId="698865D1" w:rsidR="00582CED" w:rsidRPr="00635DF5" w:rsidRDefault="00635DF5" w:rsidP="00582CE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Найменування учасника</w:t>
            </w:r>
            <w:r>
              <w:rPr>
                <w:rFonts w:ascii="Times New Roman" w:eastAsia="Times New Roman" w:hAnsi="Times New Roman" w:cs="Times New Roman"/>
                <w:color w:val="212529"/>
                <w:lang w:val="uk-UA"/>
              </w:rPr>
              <w:t>, код за ЄДР:</w:t>
            </w:r>
          </w:p>
        </w:tc>
        <w:tc>
          <w:tcPr>
            <w:tcW w:w="3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863A" w14:textId="77777777" w:rsidR="00582CED" w:rsidRDefault="00582CED" w:rsidP="00582CED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</w:p>
        </w:tc>
      </w:tr>
      <w:tr w:rsidR="00582CED" w14:paraId="746FE2EA" w14:textId="77777777" w:rsidTr="00A916FA">
        <w:trPr>
          <w:trHeight w:val="870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07BC" w14:textId="6063CD9D" w:rsidR="00582CED" w:rsidRDefault="00582CED" w:rsidP="00582CED">
            <w:pPr>
              <w:spacing w:before="240" w:after="24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2.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7556" w14:textId="77777777" w:rsidR="00582CED" w:rsidRDefault="00582CED" w:rsidP="00582CE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Юридична адреса: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4D5E" w14:textId="77777777" w:rsidR="00582CED" w:rsidRDefault="00582CED" w:rsidP="00582CED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</w:p>
        </w:tc>
      </w:tr>
      <w:tr w:rsidR="00582CED" w14:paraId="61F19540" w14:textId="77777777" w:rsidTr="00A916FA">
        <w:trPr>
          <w:trHeight w:val="750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12E10" w14:textId="67F6C422" w:rsidR="00582CED" w:rsidRDefault="00582CED" w:rsidP="00582CED">
            <w:pPr>
              <w:spacing w:before="240" w:after="24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3.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0C373" w14:textId="77777777" w:rsidR="00582CED" w:rsidRDefault="00582CED" w:rsidP="00582CE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Фактична адреса: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EFFC" w14:textId="77777777" w:rsidR="00582CED" w:rsidRDefault="00582CED" w:rsidP="00582CED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</w:p>
        </w:tc>
      </w:tr>
      <w:tr w:rsidR="00582CED" w14:paraId="7DA6CE11" w14:textId="77777777" w:rsidTr="00A916FA">
        <w:trPr>
          <w:trHeight w:val="735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9803" w14:textId="05985144" w:rsidR="00582CED" w:rsidRDefault="00582CED" w:rsidP="00635DF5">
            <w:pPr>
              <w:spacing w:before="240" w:after="24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4.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63D0" w14:textId="77777777" w:rsidR="00582CED" w:rsidRDefault="00582CED" w:rsidP="00582CE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Дата державної реєстрації: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E94B" w14:textId="77777777" w:rsidR="00582CED" w:rsidRDefault="00582CED" w:rsidP="00582CED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</w:p>
        </w:tc>
      </w:tr>
      <w:tr w:rsidR="00582CED" w14:paraId="113D7051" w14:textId="77777777" w:rsidTr="00A916FA">
        <w:trPr>
          <w:trHeight w:val="735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4AB4" w14:textId="12B59B6C" w:rsidR="00582CED" w:rsidRDefault="00582CED" w:rsidP="00635DF5">
            <w:pPr>
              <w:spacing w:before="240" w:after="24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5.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9DDA" w14:textId="77777777" w:rsidR="00582CED" w:rsidRDefault="00582CED" w:rsidP="00582CE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ПІБ та посада керівника учасника: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9276" w14:textId="77777777" w:rsidR="00582CED" w:rsidRDefault="00582CED" w:rsidP="00582CED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</w:p>
        </w:tc>
      </w:tr>
      <w:tr w:rsidR="00582CED" w14:paraId="406380D7" w14:textId="77777777" w:rsidTr="00A916FA">
        <w:trPr>
          <w:trHeight w:val="735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96C8" w14:textId="798C1E10" w:rsidR="00582CED" w:rsidRDefault="00582CED" w:rsidP="00582CED">
            <w:pPr>
              <w:spacing w:before="240" w:after="24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6.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7822D" w14:textId="77777777" w:rsidR="00582CED" w:rsidRDefault="00582CED" w:rsidP="00582CE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Номер телефону керівника учасника: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B437" w14:textId="77777777" w:rsidR="00582CED" w:rsidRDefault="00582CED" w:rsidP="00582CED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</w:p>
        </w:tc>
      </w:tr>
      <w:tr w:rsidR="00582CED" w14:paraId="07B640DF" w14:textId="77777777" w:rsidTr="00A916FA">
        <w:trPr>
          <w:trHeight w:val="735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904C" w14:textId="37A30670" w:rsidR="00582CED" w:rsidRDefault="00582CED" w:rsidP="00582CED">
            <w:pPr>
              <w:spacing w:before="240" w:after="24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7.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856F" w14:textId="77777777" w:rsidR="00582CED" w:rsidRDefault="00582CED" w:rsidP="00582CE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Контактна особа: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9B44A" w14:textId="77777777" w:rsidR="00582CED" w:rsidRDefault="00582CED" w:rsidP="00582CED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</w:p>
        </w:tc>
      </w:tr>
      <w:tr w:rsidR="00582CED" w14:paraId="3766F7F3" w14:textId="77777777" w:rsidTr="00A916FA">
        <w:trPr>
          <w:trHeight w:val="735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5126" w14:textId="2FC954A2" w:rsidR="00582CED" w:rsidRDefault="00582CED" w:rsidP="00582CED">
            <w:pPr>
              <w:spacing w:before="240" w:after="24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8.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0A1A" w14:textId="77777777" w:rsidR="00582CED" w:rsidRDefault="00582CED" w:rsidP="00582CE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Номер телефону контактної особи: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657C" w14:textId="77777777" w:rsidR="00582CED" w:rsidRDefault="00582CED" w:rsidP="00582CED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</w:p>
        </w:tc>
      </w:tr>
      <w:tr w:rsidR="00582CED" w14:paraId="42594459" w14:textId="77777777" w:rsidTr="00A916FA">
        <w:trPr>
          <w:trHeight w:val="735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FE12" w14:textId="60287DCA" w:rsidR="00582CED" w:rsidRDefault="00582CED" w:rsidP="00582CED">
            <w:pPr>
              <w:spacing w:before="240" w:after="24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9.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B562" w14:textId="77777777" w:rsidR="00582CED" w:rsidRDefault="00582CED" w:rsidP="00582CE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Електронна пошта контактної особи: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36F6" w14:textId="77777777" w:rsidR="00582CED" w:rsidRDefault="00582CED" w:rsidP="00582CED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</w:p>
        </w:tc>
      </w:tr>
      <w:tr w:rsidR="00582CED" w14:paraId="224DE7F2" w14:textId="77777777" w:rsidTr="00A916FA">
        <w:trPr>
          <w:trHeight w:val="735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E105" w14:textId="77777777" w:rsidR="00582CED" w:rsidRDefault="00582CED" w:rsidP="00582CED">
            <w:pPr>
              <w:spacing w:before="240" w:after="24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10.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8317" w14:textId="77777777" w:rsidR="00582CED" w:rsidRDefault="00582CED" w:rsidP="00582CE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Адреса веб-сайту: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D003" w14:textId="77777777" w:rsidR="00582CED" w:rsidRDefault="00582CED" w:rsidP="00582CED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</w:p>
        </w:tc>
      </w:tr>
      <w:tr w:rsidR="00582CED" w14:paraId="28E51A3F" w14:textId="77777777" w:rsidTr="00A916FA">
        <w:trPr>
          <w:trHeight w:val="735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F520" w14:textId="77777777" w:rsidR="00582CED" w:rsidRDefault="00582CED" w:rsidP="00582CED">
            <w:pPr>
              <w:spacing w:before="240" w:after="24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11.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87AC" w14:textId="77777777" w:rsidR="00582CED" w:rsidRDefault="00582CED" w:rsidP="00582CE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Банківські реквізити: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8A0D" w14:textId="77777777" w:rsidR="00582CED" w:rsidRDefault="00582CED" w:rsidP="00582CED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</w:p>
        </w:tc>
      </w:tr>
      <w:tr w:rsidR="00582CED" w14:paraId="581FDA88" w14:textId="77777777" w:rsidTr="00CD5E44">
        <w:trPr>
          <w:trHeight w:val="1374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B0BC" w14:textId="77777777" w:rsidR="00582CED" w:rsidRDefault="00582CED" w:rsidP="00582CED">
            <w:pPr>
              <w:spacing w:before="240" w:after="24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12.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11EF" w14:textId="400BE4C5" w:rsidR="00582CED" w:rsidRDefault="00582CED" w:rsidP="00CD5E4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Види діяльності учасника згідно Довідки з ЄДР та/або Єдиного державного </w:t>
            </w:r>
            <w:r w:rsidR="00CD5E44">
              <w:rPr>
                <w:rFonts w:ascii="Times New Roman" w:eastAsia="Times New Roman" w:hAnsi="Times New Roman" w:cs="Times New Roman"/>
                <w:color w:val="212529"/>
              </w:rPr>
              <w:t>реєстру юридичних   осіб та фізичних осіб-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підприємців та/або статуту юридичної особи: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DE8F" w14:textId="77777777" w:rsidR="00582CED" w:rsidRDefault="00582CED" w:rsidP="00582CED">
            <w:pPr>
              <w:spacing w:before="240" w:after="24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</w:p>
        </w:tc>
      </w:tr>
    </w:tbl>
    <w:p w14:paraId="407A1493" w14:textId="77777777" w:rsidR="00582CED" w:rsidRDefault="00582CED" w:rsidP="00582CED">
      <w:pPr>
        <w:pStyle w:val="Heading2"/>
        <w:keepNext w:val="0"/>
        <w:keepLines w:val="0"/>
        <w:spacing w:before="240" w:after="240"/>
        <w:ind w:left="1720" w:hanging="360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bookmarkStart w:id="11" w:name="_heading=h.17dp8vu" w:colFirst="0" w:colLast="0"/>
      <w:bookmarkEnd w:id="11"/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2. ЦІНОВА ПРОПОЗИЦІЯ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2"/>
        <w:gridCol w:w="5825"/>
        <w:gridCol w:w="2228"/>
      </w:tblGrid>
      <w:tr w:rsidR="00582CED" w14:paraId="2A427947" w14:textId="77777777" w:rsidTr="00A916FA">
        <w:trPr>
          <w:trHeight w:val="1245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2C70" w14:textId="77777777" w:rsidR="00582CED" w:rsidRDefault="00582CED" w:rsidP="00A916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№</w:t>
            </w:r>
          </w:p>
        </w:tc>
        <w:tc>
          <w:tcPr>
            <w:tcW w:w="5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980C7" w14:textId="77777777" w:rsidR="00582CED" w:rsidRDefault="00582CED" w:rsidP="00A916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Найменування послуг, передбачених технічними вимогами до предмету закупівлі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3314" w14:textId="77777777" w:rsidR="00582CED" w:rsidRDefault="00582CED" w:rsidP="00A916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Вартість послуг, грн</w:t>
            </w:r>
            <w:r w:rsidR="007E0966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val="uk-UA"/>
              </w:rPr>
              <w:t>.</w:t>
            </w:r>
          </w:p>
          <w:p w14:paraId="202E460F" w14:textId="4AE3EFC6" w:rsidR="007E0966" w:rsidRPr="007E0966" w:rsidRDefault="007E0966" w:rsidP="00A916F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lang w:val="uk-UA"/>
              </w:rPr>
              <w:t>БЕЗ ПДВ*</w:t>
            </w:r>
          </w:p>
        </w:tc>
      </w:tr>
      <w:tr w:rsidR="00582CED" w14:paraId="0BD63630" w14:textId="77777777" w:rsidTr="00CD5E44">
        <w:trPr>
          <w:trHeight w:val="992"/>
        </w:trPr>
        <w:tc>
          <w:tcPr>
            <w:tcW w:w="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36BBD" w14:textId="5CB3F1F6" w:rsidR="00582CED" w:rsidRPr="00CD5E44" w:rsidRDefault="00582CED" w:rsidP="00CD5E4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  <w:r w:rsidR="00CD5E4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uk-UA"/>
              </w:rPr>
              <w:t>.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90E6B" w14:textId="15921201" w:rsidR="00582CED" w:rsidRPr="007E0966" w:rsidRDefault="00582CED" w:rsidP="007E0966">
            <w:pPr>
              <w:jc w:val="both"/>
              <w:rPr>
                <w:rFonts w:ascii="Times New Roman" w:eastAsia="Times New Roman" w:hAnsi="Times New Roman" w:cs="Times New Roman"/>
                <w:color w:val="21252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Вартість послуги з проведення дослідження</w:t>
            </w:r>
            <w:r w:rsidR="007E0966">
              <w:t xml:space="preserve"> </w:t>
            </w:r>
            <w:r w:rsidR="007E0966" w:rsidRPr="007E0966">
              <w:rPr>
                <w:rFonts w:ascii="Times New Roman" w:eastAsia="Times New Roman" w:hAnsi="Times New Roman" w:cs="Times New Roman"/>
                <w:color w:val="212529"/>
              </w:rPr>
              <w:t>згідно Технічного з</w:t>
            </w:r>
            <w:r w:rsidR="007E0966">
              <w:rPr>
                <w:rFonts w:ascii="Times New Roman" w:eastAsia="Times New Roman" w:hAnsi="Times New Roman" w:cs="Times New Roman"/>
                <w:color w:val="212529"/>
              </w:rPr>
              <w:t>авдання (Додаток 2</w:t>
            </w:r>
            <w:r w:rsidR="007E0966" w:rsidRPr="007E0966">
              <w:rPr>
                <w:rFonts w:ascii="Times New Roman" w:eastAsia="Times New Roman" w:hAnsi="Times New Roman" w:cs="Times New Roman"/>
                <w:color w:val="212529"/>
              </w:rPr>
              <w:t>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B1A21" w14:textId="77777777" w:rsidR="00582CED" w:rsidRDefault="00582CED" w:rsidP="00CD5E44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</w:p>
        </w:tc>
      </w:tr>
    </w:tbl>
    <w:p w14:paraId="5196C27C" w14:textId="2E955975" w:rsidR="00582CED" w:rsidRDefault="00582CED" w:rsidP="00582CE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</w:p>
    <w:p w14:paraId="329598A0" w14:textId="29269744" w:rsidR="007E0966" w:rsidRPr="007E0966" w:rsidRDefault="007E0966" w:rsidP="00582CE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val="uk-UA"/>
        </w:rPr>
      </w:pPr>
      <w:r w:rsidRPr="007E0966">
        <w:rPr>
          <w:rFonts w:ascii="Times New Roman" w:eastAsia="Times New Roman" w:hAnsi="Times New Roman" w:cs="Times New Roman"/>
          <w:color w:val="212529"/>
          <w:sz w:val="20"/>
          <w:szCs w:val="20"/>
          <w:lang w:val="uk-UA"/>
        </w:rPr>
        <w:t>* Відповідно до Реєстраційної картки проєкту міжнародної технічної допомоги №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lang w:val="uk-UA"/>
        </w:rPr>
        <w:t>3679-13</w:t>
      </w:r>
      <w:r w:rsidRPr="007E0966">
        <w:rPr>
          <w:rFonts w:ascii="Times New Roman" w:eastAsia="Times New Roman" w:hAnsi="Times New Roman" w:cs="Times New Roman"/>
          <w:color w:val="212529"/>
          <w:sz w:val="20"/>
          <w:szCs w:val="20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lang w:val="uk-UA"/>
        </w:rPr>
        <w:t>14</w:t>
      </w:r>
      <w:r w:rsidRPr="007E0966">
        <w:rPr>
          <w:rFonts w:ascii="Times New Roman" w:eastAsia="Times New Roman" w:hAnsi="Times New Roman" w:cs="Times New Roman"/>
          <w:color w:val="212529"/>
          <w:sz w:val="20"/>
          <w:szCs w:val="20"/>
          <w:lang w:val="uk-UA"/>
        </w:rPr>
        <w:t>.0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lang w:val="uk-UA"/>
        </w:rPr>
        <w:t>7</w:t>
      </w:r>
      <w:r w:rsidRPr="007E0966">
        <w:rPr>
          <w:rFonts w:ascii="Times New Roman" w:eastAsia="Times New Roman" w:hAnsi="Times New Roman" w:cs="Times New Roman"/>
          <w:color w:val="212529"/>
          <w:sz w:val="20"/>
          <w:szCs w:val="20"/>
          <w:lang w:val="uk-UA"/>
        </w:rPr>
        <w:t>.2023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lang w:val="uk-UA"/>
        </w:rPr>
        <w:t> </w:t>
      </w:r>
      <w:r w:rsidRPr="007E0966">
        <w:rPr>
          <w:rFonts w:ascii="Times New Roman" w:eastAsia="Times New Roman" w:hAnsi="Times New Roman" w:cs="Times New Roman"/>
          <w:color w:val="212529"/>
          <w:sz w:val="20"/>
          <w:szCs w:val="20"/>
          <w:lang w:val="uk-UA"/>
        </w:rPr>
        <w:t>року, виданої Секретаріатом Кабінету Міністрів України, усе обладнання, послуги, матеріали та інші ресурси, які фінансуються в рамках проєкту «Підтримка організацій-лідерів у протидії корупції в Україні «ВзаємоДія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lang w:val="uk-UA"/>
        </w:rPr>
        <w:t>» звільняються від</w:t>
      </w:r>
      <w:r w:rsidRPr="007E0966">
        <w:rPr>
          <w:rFonts w:ascii="Times New Roman" w:eastAsia="Times New Roman" w:hAnsi="Times New Roman" w:cs="Times New Roman"/>
          <w:color w:val="212529"/>
          <w:sz w:val="20"/>
          <w:szCs w:val="20"/>
          <w:lang w:val="uk-UA"/>
        </w:rPr>
        <w:t xml:space="preserve"> сплати податків, зборів та інших обов’язкових платежів, у томі числі митних.</w:t>
      </w:r>
    </w:p>
    <w:p w14:paraId="20431FA9" w14:textId="77777777" w:rsidR="007E0966" w:rsidRDefault="007E0966" w:rsidP="00582CED">
      <w:pPr>
        <w:spacing w:before="240" w:after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1FAFEC43" w14:textId="3104B060" w:rsidR="00582CED" w:rsidRDefault="00582CED" w:rsidP="007E096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Комерційна пропозиція складена станом на </w:t>
      </w:r>
      <w:r w:rsidR="00635DF5">
        <w:rPr>
          <w:rFonts w:ascii="Times New Roman" w:eastAsia="Times New Roman" w:hAnsi="Times New Roman" w:cs="Times New Roman"/>
          <w:color w:val="21252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_</w:t>
      </w:r>
      <w:r w:rsidR="007E0966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_</w:t>
      </w:r>
      <w:r w:rsidR="00635DF5">
        <w:rPr>
          <w:rFonts w:ascii="Times New Roman" w:eastAsia="Times New Roman" w:hAnsi="Times New Roman" w:cs="Times New Roman"/>
          <w:color w:val="21252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____________ 2023 року.</w:t>
      </w:r>
    </w:p>
    <w:p w14:paraId="3B077851" w14:textId="7D78CECA" w:rsidR="00582CED" w:rsidRDefault="00582CED" w:rsidP="007E0966">
      <w:pPr>
        <w:spacing w:line="240" w:lineRule="auto"/>
        <w:ind w:left="467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16"/>
          <w:szCs w:val="16"/>
        </w:rPr>
        <w:t>(дата)</w:t>
      </w:r>
      <w:r>
        <w:rPr>
          <w:rFonts w:ascii="Times New Roman" w:eastAsia="Times New Roman" w:hAnsi="Times New Roman" w:cs="Times New Roman"/>
          <w:color w:val="212529"/>
          <w:sz w:val="16"/>
          <w:szCs w:val="16"/>
        </w:rPr>
        <w:tab/>
        <w:t>(місяць)</w:t>
      </w:r>
    </w:p>
    <w:p w14:paraId="4C34936B" w14:textId="77777777" w:rsidR="007E0966" w:rsidRDefault="007E0966" w:rsidP="007E096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14:paraId="342BA31D" w14:textId="7584DBDD" w:rsidR="007E0966" w:rsidRDefault="007E0966" w:rsidP="007E096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14:paraId="04F39823" w14:textId="2BD43666" w:rsidR="00816F95" w:rsidRDefault="00816F95" w:rsidP="007E096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14:paraId="0737A579" w14:textId="0F478C77" w:rsidR="00816F95" w:rsidRDefault="00816F95" w:rsidP="007E096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14:paraId="0E113929" w14:textId="6A034CC3" w:rsidR="00582CED" w:rsidRDefault="00582CED" w:rsidP="007E096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Підписанням та поданням цієї комерційної пропозиції зобов’язуємося у випадку визначення цієї пропозиції переможною TI Україна:</w:t>
      </w:r>
    </w:p>
    <w:p w14:paraId="45CAA0A0" w14:textId="16A348C5" w:rsidR="00582CED" w:rsidRDefault="00C43A66" w:rsidP="00816F95">
      <w:pPr>
        <w:spacing w:line="240" w:lineRule="auto"/>
        <w:ind w:left="993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● </w:t>
      </w:r>
      <w:r w:rsidR="00582CED">
        <w:rPr>
          <w:rFonts w:ascii="Times New Roman" w:eastAsia="Times New Roman" w:hAnsi="Times New Roman" w:cs="Times New Roman"/>
          <w:color w:val="212529"/>
          <w:sz w:val="24"/>
          <w:szCs w:val="24"/>
        </w:rPr>
        <w:t>не вносити жодних змін до цієї пропозиції та дотримуватись умов цієї пропозиції протягом періоду дії пропозиції, який становить – 60 календарних днів з дати подачі пропозиції. Ця комерційна пропозиція може бути прийнята (акцептована) TI Україна в будь-який момент до завершення періоду її дії;</w:t>
      </w:r>
    </w:p>
    <w:p w14:paraId="098105F3" w14:textId="77777777" w:rsidR="00582CED" w:rsidRDefault="00582CED" w:rsidP="00816F95">
      <w:pPr>
        <w:spacing w:line="240" w:lineRule="auto"/>
        <w:ind w:left="993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● підписати договір про надання послуг протягом 10-ти днів з дати прийняття (акцепту) цієї комерційної пропозиції з обов’язковим дотриманням положень проекту такого договору.</w:t>
      </w:r>
    </w:p>
    <w:p w14:paraId="35CDFD5D" w14:textId="77777777" w:rsidR="00582CED" w:rsidRDefault="00582CED" w:rsidP="00816F95">
      <w:pPr>
        <w:spacing w:line="240" w:lineRule="auto"/>
        <w:ind w:left="993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● надати необхідні послуги у відповідності з умовами цієї комерційної пропозиції;</w:t>
      </w:r>
    </w:p>
    <w:p w14:paraId="3A7DBA91" w14:textId="77777777" w:rsidR="00582CED" w:rsidRDefault="00582CED" w:rsidP="00816F95">
      <w:pPr>
        <w:spacing w:line="240" w:lineRule="auto"/>
        <w:ind w:left="993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● забезпечити повноту та точність виконання цієї комерційної пропозиції за формою, цінами/тарифами та у строки, вказані у цій пропозиції та Оголошенні, зокрема у технічних вимогах до предмету закупівлі </w:t>
      </w:r>
      <w:hyperlink w:anchor="_heading=h.2et92p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(Додатку 2</w:t>
        </w:r>
      </w:hyperlink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цього Оголошення).</w:t>
      </w:r>
    </w:p>
    <w:p w14:paraId="046B2818" w14:textId="77777777" w:rsidR="00582CED" w:rsidRDefault="00582CED" w:rsidP="007E096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lastRenderedPageBreak/>
        <w:t>Підписанням та поданням цієї комерційної пропозиції учасник погоджується з наступним:</w:t>
      </w:r>
    </w:p>
    <w:p w14:paraId="1DEDC4E9" w14:textId="562CBD7E" w:rsidR="00582CED" w:rsidRDefault="00C43A66" w:rsidP="00816F95">
      <w:pPr>
        <w:spacing w:line="240" w:lineRule="auto"/>
        <w:ind w:left="993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● </w:t>
      </w:r>
      <w:r w:rsidR="00582CED">
        <w:rPr>
          <w:rFonts w:ascii="Times New Roman" w:eastAsia="Times New Roman" w:hAnsi="Times New Roman" w:cs="Times New Roman"/>
          <w:color w:val="212529"/>
          <w:sz w:val="24"/>
          <w:szCs w:val="24"/>
        </w:rPr>
        <w:t>TI Україна не зобов’язана приймати найкращу за ціною пропозицію чи будь-яку із отриманих пропозицій. До моменту підписання договору про закупівлю TI Україна не несе жодних зобов’язань по відношенню до потенційних учасників закупівлі;</w:t>
      </w:r>
    </w:p>
    <w:p w14:paraId="45A7EE38" w14:textId="598F0BAC" w:rsidR="00582CED" w:rsidRDefault="00C43A66" w:rsidP="00816F95">
      <w:pPr>
        <w:spacing w:line="240" w:lineRule="auto"/>
        <w:ind w:left="993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● </w:t>
      </w:r>
      <w:r w:rsidR="00582CED">
        <w:rPr>
          <w:rFonts w:ascii="Times New Roman" w:eastAsia="Times New Roman" w:hAnsi="Times New Roman" w:cs="Times New Roman"/>
          <w:color w:val="212529"/>
          <w:sz w:val="24"/>
          <w:szCs w:val="24"/>
        </w:rPr>
        <w:t>TI Україна залишає за собою право відхилити комерційні пропозиції всіх учасників процедури закупівлі у разі їхньої невідповідності;</w:t>
      </w:r>
    </w:p>
    <w:p w14:paraId="566AB06F" w14:textId="193C9DEA" w:rsidR="00582CED" w:rsidRDefault="00C43A66" w:rsidP="00816F95">
      <w:pPr>
        <w:spacing w:line="240" w:lineRule="auto"/>
        <w:ind w:left="993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●</w:t>
      </w:r>
      <w:r w:rsidR="00582CE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Ця комерційна пропозиція є невід’ємними частинами відповідного договору на закупівлю послуг, котрий буде укладений між TI Україна та переможцем закупівлі;</w:t>
      </w:r>
    </w:p>
    <w:p w14:paraId="55FF8736" w14:textId="77777777" w:rsidR="00582CED" w:rsidRDefault="00582CED" w:rsidP="00816F95">
      <w:pPr>
        <w:spacing w:line="240" w:lineRule="auto"/>
        <w:ind w:left="993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● Участь у закупівлі пов’язаних осіб або змова учасників закупівлі забороняється. У разі виявлення таких фактів, результати закупівлі будуть скасовані або договір з відповідним постачальником буде достроково розірвано в односторонньому порядку з обов’язковим поверненням всього отриманого таким виконавцем за договором та відшкодуванням збитків завданих TI Україна;</w:t>
      </w:r>
    </w:p>
    <w:p w14:paraId="46F30A3E" w14:textId="6FD7D223" w:rsidR="00582CED" w:rsidRDefault="00C43A66" w:rsidP="00816F95">
      <w:pPr>
        <w:spacing w:line="240" w:lineRule="auto"/>
        <w:ind w:left="993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● </w:t>
      </w:r>
      <w:r w:rsidR="00582CED">
        <w:rPr>
          <w:rFonts w:ascii="Times New Roman" w:eastAsia="Times New Roman" w:hAnsi="Times New Roman" w:cs="Times New Roman"/>
          <w:color w:val="212529"/>
          <w:sz w:val="24"/>
          <w:szCs w:val="24"/>
        </w:rPr>
        <w:t>Надавати послуги тільки через одну юридичну особу\фізичну особу та не має права змінювати виконавця послуг впродовж дії терміну договору. Виняток – реорганізація юридичної особи/зміна назви/злиття.</w:t>
      </w:r>
    </w:p>
    <w:p w14:paraId="39326CEB" w14:textId="77777777" w:rsidR="00816F95" w:rsidRDefault="00816F95" w:rsidP="007E096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6B384319" w14:textId="77777777" w:rsidR="00816F95" w:rsidRDefault="00816F95" w:rsidP="007E096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74DCCE60" w14:textId="0278B159" w:rsidR="00582CED" w:rsidRDefault="00582CED" w:rsidP="007E096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Цим ми/ я підтверджуємо(ю) свою юридичну, фінансову та іншу спроможність виконати умови цієї комерційної пропозиції та запиту на проведення закупівлі, укласти договір на закупівлю послуг та правдивість всіх відомостей зазначених у цій комерційній пропозиції.</w:t>
      </w:r>
    </w:p>
    <w:p w14:paraId="2287FAE1" w14:textId="77777777" w:rsidR="007E0966" w:rsidRDefault="007E0966" w:rsidP="007E096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29FCC58A" w14:textId="4D636A70" w:rsidR="007E0966" w:rsidRDefault="00582CED" w:rsidP="007E0966">
      <w:pPr>
        <w:spacing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Уповноважена особа на підпис комерційної пропозиції від імені </w:t>
      </w:r>
    </w:p>
    <w:p w14:paraId="0307A8F4" w14:textId="77777777" w:rsidR="007E0966" w:rsidRPr="007E0966" w:rsidRDefault="007E0966" w:rsidP="007E09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65A38" w14:textId="4B85B401" w:rsidR="007E0966" w:rsidRDefault="00582CED" w:rsidP="007E0966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7E0966">
        <w:rPr>
          <w:rFonts w:ascii="Times New Roman" w:eastAsia="Times New Roman" w:hAnsi="Times New Roman" w:cs="Times New Roman"/>
          <w:color w:val="0000FF"/>
          <w:sz w:val="24"/>
          <w:szCs w:val="24"/>
        </w:rPr>
        <w:t>[назва юридичної особи/ФОП]</w:t>
      </w:r>
    </w:p>
    <w:p w14:paraId="6357591C" w14:textId="77777777" w:rsidR="007E0966" w:rsidRPr="007E0966" w:rsidRDefault="007E0966" w:rsidP="007E0966">
      <w:pPr>
        <w:spacing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14:paraId="55E6419E" w14:textId="39C22BF8" w:rsidR="00582CED" w:rsidRDefault="00582CED" w:rsidP="007E0966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E0966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згідно </w:t>
      </w:r>
      <w:r w:rsidRPr="007E0966">
        <w:rPr>
          <w:rFonts w:ascii="Times New Roman" w:eastAsia="Times New Roman" w:hAnsi="Times New Roman" w:cs="Times New Roman"/>
          <w:color w:val="0000FF"/>
          <w:sz w:val="24"/>
          <w:szCs w:val="24"/>
        </w:rPr>
        <w:t>[статуту або довіреності]</w:t>
      </w:r>
    </w:p>
    <w:p w14:paraId="691D98BE" w14:textId="77777777" w:rsidR="007E0966" w:rsidRPr="007E0966" w:rsidRDefault="007E0966" w:rsidP="007E0966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66C064FD" w14:textId="080815FB" w:rsidR="007E0966" w:rsidRDefault="007E0966" w:rsidP="007E0966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посада</w:t>
      </w:r>
    </w:p>
    <w:p w14:paraId="0365A7BF" w14:textId="3BA8E978" w:rsidR="007E0966" w:rsidRDefault="007E0966" w:rsidP="007E096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5E798AD3" w14:textId="65FEC107" w:rsidR="007E0966" w:rsidRPr="007E0966" w:rsidRDefault="007E0966" w:rsidP="007E0966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/>
        </w:rPr>
        <w:t>ПІБ</w:t>
      </w:r>
    </w:p>
    <w:p w14:paraId="7AC3BB38" w14:textId="369F89DE" w:rsidR="007E0966" w:rsidRDefault="007E0966" w:rsidP="007E096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2178ECEE" w14:textId="77777777" w:rsidR="007E0966" w:rsidRPr="007E0966" w:rsidRDefault="007E0966" w:rsidP="007E0966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65AFFF2C" w14:textId="289F3F3B" w:rsidR="002C7348" w:rsidRPr="00666136" w:rsidRDefault="00582CED" w:rsidP="007E096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«_</w:t>
      </w:r>
      <w:r w:rsidR="007E0966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_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___»</w:t>
      </w:r>
      <w:r w:rsidR="007E0966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__</w:t>
      </w:r>
      <w:r w:rsidR="007E0966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_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 202</w:t>
      </w:r>
      <w:r w:rsidR="00BF478B">
        <w:rPr>
          <w:rFonts w:ascii="Times New Roman" w:eastAsia="Times New Roman" w:hAnsi="Times New Roman" w:cs="Times New Roman"/>
          <w:color w:val="212529"/>
          <w:sz w:val="24"/>
          <w:szCs w:val="24"/>
          <w:lang w:val="uk-UA"/>
        </w:rPr>
        <w:t>3</w:t>
      </w:r>
      <w:r w:rsidR="007E096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року</w:t>
      </w:r>
    </w:p>
    <w:sectPr w:rsidR="002C7348" w:rsidRPr="00666136">
      <w:footerReference w:type="default" r:id="rId14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0F138" w14:textId="77777777" w:rsidR="00954092" w:rsidRDefault="00954092" w:rsidP="002C7348">
      <w:pPr>
        <w:spacing w:line="240" w:lineRule="auto"/>
      </w:pPr>
      <w:r>
        <w:separator/>
      </w:r>
    </w:p>
  </w:endnote>
  <w:endnote w:type="continuationSeparator" w:id="0">
    <w:p w14:paraId="7F0F065D" w14:textId="77777777" w:rsidR="00954092" w:rsidRDefault="00954092" w:rsidP="002C7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21B04" w14:textId="70358841" w:rsidR="00A96C0E" w:rsidRDefault="00A96C0E">
    <w:pPr>
      <w:jc w:val="right"/>
    </w:pPr>
    <w:r>
      <w:fldChar w:fldCharType="begin"/>
    </w:r>
    <w:r>
      <w:instrText>PAGE</w:instrText>
    </w:r>
    <w:r>
      <w:fldChar w:fldCharType="separate"/>
    </w:r>
    <w:r w:rsidR="007B45DA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7DD8" w14:textId="74F5EDA3" w:rsidR="002C7348" w:rsidRDefault="002C7348">
    <w:pPr>
      <w:jc w:val="right"/>
    </w:pPr>
    <w:r>
      <w:fldChar w:fldCharType="begin"/>
    </w:r>
    <w:r>
      <w:instrText>PAGE</w:instrText>
    </w:r>
    <w:r>
      <w:fldChar w:fldCharType="separate"/>
    </w:r>
    <w:r w:rsidR="007B45D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18569" w14:textId="77777777" w:rsidR="00954092" w:rsidRDefault="00954092" w:rsidP="002C7348">
      <w:pPr>
        <w:spacing w:line="240" w:lineRule="auto"/>
      </w:pPr>
      <w:r>
        <w:separator/>
      </w:r>
    </w:p>
  </w:footnote>
  <w:footnote w:type="continuationSeparator" w:id="0">
    <w:p w14:paraId="72076BC0" w14:textId="77777777" w:rsidR="00954092" w:rsidRDefault="00954092" w:rsidP="002C73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45E9"/>
    <w:multiLevelType w:val="multilevel"/>
    <w:tmpl w:val="72884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305110"/>
    <w:multiLevelType w:val="hybridMultilevel"/>
    <w:tmpl w:val="A3B270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1D29"/>
    <w:multiLevelType w:val="multilevel"/>
    <w:tmpl w:val="BDF03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0852FE"/>
    <w:multiLevelType w:val="multilevel"/>
    <w:tmpl w:val="3000FC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490AAA"/>
    <w:multiLevelType w:val="multilevel"/>
    <w:tmpl w:val="A79C74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3F74B4"/>
    <w:multiLevelType w:val="hybridMultilevel"/>
    <w:tmpl w:val="F9D609E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6649"/>
    <w:multiLevelType w:val="multilevel"/>
    <w:tmpl w:val="B6A2EB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46C2B79"/>
    <w:multiLevelType w:val="multilevel"/>
    <w:tmpl w:val="FD763670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477228BA"/>
    <w:multiLevelType w:val="multilevel"/>
    <w:tmpl w:val="60BC8B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85A784E"/>
    <w:multiLevelType w:val="multilevel"/>
    <w:tmpl w:val="3DD8D0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261DB0"/>
    <w:multiLevelType w:val="hybridMultilevel"/>
    <w:tmpl w:val="4DCE2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46595"/>
    <w:multiLevelType w:val="multilevel"/>
    <w:tmpl w:val="A100F2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8075148"/>
    <w:multiLevelType w:val="multilevel"/>
    <w:tmpl w:val="FD6EF7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A512BCD"/>
    <w:multiLevelType w:val="multilevel"/>
    <w:tmpl w:val="1A4050A0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5ADA25EC"/>
    <w:multiLevelType w:val="multilevel"/>
    <w:tmpl w:val="29809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8462CA"/>
    <w:multiLevelType w:val="multilevel"/>
    <w:tmpl w:val="50A4FD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B25170B"/>
    <w:multiLevelType w:val="multilevel"/>
    <w:tmpl w:val="8AD236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E513802"/>
    <w:multiLevelType w:val="hybridMultilevel"/>
    <w:tmpl w:val="E368B8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14"/>
  </w:num>
  <w:num w:numId="7">
    <w:abstractNumId w:val="0"/>
  </w:num>
  <w:num w:numId="8">
    <w:abstractNumId w:val="8"/>
  </w:num>
  <w:num w:numId="9">
    <w:abstractNumId w:val="6"/>
  </w:num>
  <w:num w:numId="10">
    <w:abstractNumId w:val="13"/>
  </w:num>
  <w:num w:numId="11">
    <w:abstractNumId w:val="17"/>
  </w:num>
  <w:num w:numId="12">
    <w:abstractNumId w:val="5"/>
  </w:num>
  <w:num w:numId="13">
    <w:abstractNumId w:val="7"/>
  </w:num>
  <w:num w:numId="14">
    <w:abstractNumId w:val="15"/>
  </w:num>
  <w:num w:numId="15">
    <w:abstractNumId w:val="16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AB"/>
    <w:rsid w:val="000C36B9"/>
    <w:rsid w:val="0022099A"/>
    <w:rsid w:val="002B536D"/>
    <w:rsid w:val="002C7348"/>
    <w:rsid w:val="003833CA"/>
    <w:rsid w:val="003A51AC"/>
    <w:rsid w:val="003B640E"/>
    <w:rsid w:val="004479A4"/>
    <w:rsid w:val="0047214A"/>
    <w:rsid w:val="004E2286"/>
    <w:rsid w:val="004F2C4D"/>
    <w:rsid w:val="005157AE"/>
    <w:rsid w:val="00555690"/>
    <w:rsid w:val="00582CED"/>
    <w:rsid w:val="00635DF5"/>
    <w:rsid w:val="00682951"/>
    <w:rsid w:val="007B45DA"/>
    <w:rsid w:val="007E0966"/>
    <w:rsid w:val="00816F95"/>
    <w:rsid w:val="0084344B"/>
    <w:rsid w:val="008B0E9F"/>
    <w:rsid w:val="008D3176"/>
    <w:rsid w:val="00954092"/>
    <w:rsid w:val="00A564D7"/>
    <w:rsid w:val="00A96C0E"/>
    <w:rsid w:val="00AC4A2A"/>
    <w:rsid w:val="00AD1ED4"/>
    <w:rsid w:val="00B476B6"/>
    <w:rsid w:val="00BF478B"/>
    <w:rsid w:val="00C43A66"/>
    <w:rsid w:val="00CD5E44"/>
    <w:rsid w:val="00D315AB"/>
    <w:rsid w:val="00D56F5D"/>
    <w:rsid w:val="00E126C6"/>
    <w:rsid w:val="00E31ACB"/>
    <w:rsid w:val="00E909ED"/>
    <w:rsid w:val="00E93AD0"/>
    <w:rsid w:val="00F64BB5"/>
    <w:rsid w:val="00FC3D08"/>
    <w:rsid w:val="00FC6594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1017B"/>
  <w15:chartTrackingRefBased/>
  <w15:docId w15:val="{57E13B38-D0F5-43C4-8DC9-47E9FD0B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348"/>
    <w:pPr>
      <w:spacing w:after="0" w:line="276" w:lineRule="auto"/>
    </w:pPr>
    <w:rPr>
      <w:rFonts w:ascii="Arial" w:eastAsia="Arial" w:hAnsi="Arial" w:cs="Arial"/>
      <w:kern w:val="0"/>
      <w:lang w:val="u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3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3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B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348"/>
    <w:rPr>
      <w:rFonts w:ascii="Arial" w:eastAsia="Arial" w:hAnsi="Arial" w:cs="Arial"/>
      <w:kern w:val="0"/>
      <w:sz w:val="40"/>
      <w:szCs w:val="40"/>
      <w:lang w:val="u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C7348"/>
    <w:rPr>
      <w:rFonts w:ascii="Arial" w:eastAsia="Arial" w:hAnsi="Arial" w:cs="Arial"/>
      <w:kern w:val="0"/>
      <w:sz w:val="32"/>
      <w:szCs w:val="32"/>
      <w:lang w:val="uk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64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BB5"/>
    <w:rPr>
      <w:rFonts w:ascii="Arial" w:eastAsia="Arial" w:hAnsi="Arial" w:cs="Arial"/>
      <w:kern w:val="0"/>
      <w:sz w:val="20"/>
      <w:szCs w:val="20"/>
      <w:lang w:val="uk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BB5"/>
    <w:rPr>
      <w:rFonts w:ascii="Arial" w:eastAsia="Arial" w:hAnsi="Arial" w:cs="Arial"/>
      <w:b/>
      <w:bCs/>
      <w:kern w:val="0"/>
      <w:sz w:val="20"/>
      <w:szCs w:val="20"/>
      <w:lang w:val="uk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BB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uk"/>
      <w14:ligatures w14:val="none"/>
    </w:rPr>
  </w:style>
  <w:style w:type="character" w:styleId="Hyperlink">
    <w:name w:val="Hyperlink"/>
    <w:basedOn w:val="DefaultParagraphFont"/>
    <w:uiPriority w:val="99"/>
    <w:unhideWhenUsed/>
    <w:rsid w:val="00F64B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B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4A2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909E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09ED"/>
    <w:rPr>
      <w:rFonts w:ascii="Arial" w:eastAsia="Arial" w:hAnsi="Arial" w:cs="Arial"/>
      <w:kern w:val="0"/>
      <w:sz w:val="20"/>
      <w:szCs w:val="20"/>
      <w:lang w:val="uk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E909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90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-ukraine.org/" TargetMode="External"/><Relationship Id="rId13" Type="http://schemas.openxmlformats.org/officeDocument/2006/relationships/hyperlink" Target="https://ti-ukraine.org/research/yak-vidbudovuvaty-ukrayinu-sotsiologichne-opytuvannya-gromadyan-ta-predstavnykiv-bizne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ttps://kse.ua/ua/about-the-school/news/zagalna-suma-pryamih-zbitkiv-zavdana-infrastrukturi-ukrayini-cherez-viynu-syagaye-151-2-mlrd-otsinka-stanom-na-1-veresnya-2023-rok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upak@ti-ukra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zurok@ti-ukraine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50B1-9BBE-4A81-973A-656AF691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1867</Words>
  <Characters>12851</Characters>
  <Application>Microsoft Office Word</Application>
  <DocSecurity>0</DocSecurity>
  <Lines>383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Балан</dc:creator>
  <cp:keywords/>
  <dc:description/>
  <cp:lastModifiedBy>Lena</cp:lastModifiedBy>
  <cp:revision>8</cp:revision>
  <dcterms:created xsi:type="dcterms:W3CDTF">2023-10-20T16:50:00Z</dcterms:created>
  <dcterms:modified xsi:type="dcterms:W3CDTF">2023-10-27T13:08:00Z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769fbfd53e0f50c0c65e6e14d5420f34466ed11286719a3b1dd9eada4d65bc5f</vt:lpwstr>
  </property>
</Properties>
</file>